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098CD" w14:textId="50428D78" w:rsidR="00DF42F5" w:rsidRPr="0052514D" w:rsidRDefault="00DF42F5" w:rsidP="00DF42F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</w:t>
      </w:r>
      <w:r w:rsidR="003A4DEC" w:rsidRPr="003A4DEC">
        <w:rPr>
          <w:rFonts w:ascii="Arial" w:hAnsi="Arial" w:cs="Arial"/>
          <w:b/>
          <w:sz w:val="24"/>
          <w:szCs w:val="24"/>
          <w:lang w:eastAsia="zh-CN"/>
        </w:rPr>
        <w:t>R4-2415308</w:t>
      </w:r>
    </w:p>
    <w:p w14:paraId="0D82E3CA" w14:textId="77777777" w:rsidR="00DF42F5" w:rsidRPr="0052514D" w:rsidRDefault="00DF42F5" w:rsidP="00DF42F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6A1B0A7B" w14:textId="77777777" w:rsidR="00A0701C" w:rsidRPr="00DF42F5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5F6C3063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B70F9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6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B21E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13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69ED232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F0B97" w:rsidRP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 xml:space="preserve">Discussion </w:t>
      </w:r>
      <w:r w:rsid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o</w:t>
      </w:r>
      <w:r w:rsidR="00893B01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n</w:t>
      </w:r>
      <w:r w:rsidR="00A81357" w:rsidRPr="00DF0B9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>FR2 OTA test method on STxMP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0E47C4DB" w:rsidR="008A4FD8" w:rsidRPr="00C16226" w:rsidRDefault="008A4FD8" w:rsidP="008A4FD8">
      <w:pPr>
        <w:jc w:val="both"/>
        <w:rPr>
          <w:lang w:eastAsia="zh-CN"/>
        </w:rPr>
      </w:pPr>
      <w:r>
        <w:rPr>
          <w:rFonts w:hint="eastAsia"/>
          <w:lang w:eastAsia="zh-CN"/>
        </w:rPr>
        <w:t>In RAN4#11</w:t>
      </w:r>
      <w:r w:rsidR="00B70F9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the </w:t>
      </w:r>
      <w:r w:rsidR="00A710E7">
        <w:rPr>
          <w:rFonts w:hint="eastAsia"/>
          <w:lang w:eastAsia="zh-CN"/>
        </w:rPr>
        <w:t>WF</w:t>
      </w:r>
      <w:r w:rsidR="00044780">
        <w:rPr>
          <w:rFonts w:hint="eastAsia"/>
          <w:lang w:eastAsia="zh-CN"/>
        </w:rPr>
        <w:t xml:space="preserve"> on</w:t>
      </w:r>
      <w:r w:rsidR="00EC39DF">
        <w:rPr>
          <w:rFonts w:hint="eastAsia"/>
          <w:lang w:eastAsia="zh-CN"/>
        </w:rPr>
        <w:t xml:space="preserve"> NR FR2 OTA</w:t>
      </w:r>
      <w:r w:rsidR="007F1ADA">
        <w:rPr>
          <w:rFonts w:hint="eastAsia"/>
          <w:lang w:eastAsia="zh-CN"/>
        </w:rPr>
        <w:t xml:space="preserve"> </w:t>
      </w:r>
      <w:r w:rsidR="00AB5DCD">
        <w:rPr>
          <w:rFonts w:hint="eastAsia"/>
          <w:lang w:eastAsia="zh-CN"/>
        </w:rPr>
        <w:t>in [</w:t>
      </w:r>
      <w:r w:rsidR="007F1ADA">
        <w:rPr>
          <w:rFonts w:hint="eastAsia"/>
          <w:lang w:eastAsia="zh-CN"/>
        </w:rPr>
        <w:t>1</w:t>
      </w:r>
      <w:r w:rsidR="00AB5DCD">
        <w:rPr>
          <w:rFonts w:hint="eastAsia"/>
          <w:lang w:eastAsia="zh-CN"/>
        </w:rPr>
        <w:t>] was approved.</w:t>
      </w:r>
      <w:r w:rsidR="00D6430C">
        <w:rPr>
          <w:rFonts w:hint="eastAsia"/>
          <w:lang w:eastAsia="zh-CN"/>
        </w:rPr>
        <w:t xml:space="preserve"> In this paper, we provide our </w:t>
      </w:r>
      <w:r w:rsidR="003E28BE">
        <w:rPr>
          <w:rFonts w:hint="eastAsia"/>
          <w:lang w:eastAsia="zh-CN"/>
        </w:rPr>
        <w:t>further considerations</w:t>
      </w:r>
      <w:r w:rsidR="00D6430C">
        <w:rPr>
          <w:rFonts w:hint="eastAsia"/>
          <w:lang w:eastAsia="zh-CN"/>
        </w:rPr>
        <w:t xml:space="preserve"> on FR2 OTA test method on </w:t>
      </w:r>
      <w:bookmarkStart w:id="3" w:name="OLE_LINK1"/>
      <w:r w:rsidR="001D6D58" w:rsidRPr="00C16226">
        <w:t xml:space="preserve">transmission with multi-panel </w:t>
      </w:r>
      <w:bookmarkEnd w:id="3"/>
      <w:r w:rsidR="001D6D58">
        <w:rPr>
          <w:rFonts w:hint="eastAsia"/>
          <w:lang w:eastAsia="zh-CN"/>
        </w:rPr>
        <w:t>(</w:t>
      </w:r>
      <w:r w:rsidR="00D6430C">
        <w:rPr>
          <w:rFonts w:hint="eastAsia"/>
          <w:lang w:eastAsia="zh-CN"/>
        </w:rPr>
        <w:t>STxMP</w:t>
      </w:r>
      <w:r w:rsidR="001D6D58">
        <w:rPr>
          <w:rFonts w:hint="eastAsia"/>
          <w:lang w:eastAsia="zh-CN"/>
        </w:rPr>
        <w:t>)</w:t>
      </w:r>
      <w:r w:rsidR="00D6430C">
        <w:rPr>
          <w:rFonts w:hint="eastAsia"/>
          <w:lang w:eastAsia="zh-CN"/>
        </w:rPr>
        <w:t xml:space="preserve"> testing.</w:t>
      </w:r>
    </w:p>
    <w:p w14:paraId="5C3293F0" w14:textId="76ECA03C" w:rsidR="00133712" w:rsidRPr="00045787" w:rsidRDefault="00486B03" w:rsidP="00045787">
      <w:pPr>
        <w:pStyle w:val="Heading1"/>
        <w:jc w:val="both"/>
      </w:pPr>
      <w:r>
        <w:t>2. Discussion</w:t>
      </w:r>
    </w:p>
    <w:p w14:paraId="266D43C8" w14:textId="00E46DFA" w:rsidR="00133712" w:rsidRPr="00A129ED" w:rsidRDefault="00D5484C" w:rsidP="009605A9">
      <w:pPr>
        <w:pStyle w:val="Heading2"/>
        <w:numPr>
          <w:ilvl w:val="1"/>
          <w:numId w:val="17"/>
        </w:numPr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>EIRP P</w:t>
      </w:r>
      <w:r w:rsidRPr="00A129ED">
        <w:rPr>
          <w:rFonts w:ascii="Arial" w:hAnsi="Arial" w:cs="Arial"/>
          <w:color w:val="auto"/>
          <w:sz w:val="28"/>
          <w:szCs w:val="28"/>
          <w:vertAlign w:val="subscript"/>
          <w:lang w:eastAsia="zh-CN"/>
        </w:rPr>
        <w:t>UMAX,f,c,k</w:t>
      </w:r>
      <w:r w:rsidRPr="00D5484C">
        <w:rPr>
          <w:rFonts w:ascii="Arial" w:hAnsi="Arial" w:cs="Arial"/>
          <w:color w:val="auto"/>
          <w:sz w:val="28"/>
          <w:szCs w:val="28"/>
          <w:lang w:eastAsia="zh-CN"/>
        </w:rPr>
        <w:t xml:space="preserve"> testing</w:t>
      </w:r>
    </w:p>
    <w:p w14:paraId="386C24CA" w14:textId="7864ED9C" w:rsidR="003876D3" w:rsidRDefault="003876D3" w:rsidP="009605A9">
      <w:pPr>
        <w:jc w:val="both"/>
      </w:pPr>
      <w:r w:rsidRPr="00B04166">
        <w:rPr>
          <w:rFonts w:hint="eastAsia"/>
          <w:lang w:eastAsia="zh-CN"/>
        </w:rPr>
        <w:t xml:space="preserve">With the assumption </w:t>
      </w:r>
      <w:r w:rsidRPr="00B04166">
        <w:rPr>
          <w:lang w:eastAsia="zh-CN"/>
        </w:rPr>
        <w:t>that</w:t>
      </w:r>
      <w:r w:rsidRPr="00B04166">
        <w:rPr>
          <w:rFonts w:hint="eastAsia"/>
          <w:lang w:eastAsia="zh-CN"/>
        </w:rPr>
        <w:t xml:space="preserve"> TE has the </w:t>
      </w:r>
      <w:r w:rsidRPr="00B04166">
        <w:rPr>
          <w:lang w:eastAsia="zh-CN"/>
        </w:rPr>
        <w:t>capability</w:t>
      </w:r>
      <w:r w:rsidRPr="00B04166">
        <w:rPr>
          <w:rFonts w:hint="eastAsia"/>
          <w:lang w:eastAsia="zh-CN"/>
        </w:rPr>
        <w:t xml:space="preserve"> of </w:t>
      </w:r>
      <w:r w:rsidRPr="00B04166">
        <w:rPr>
          <w:rFonts w:eastAsia="SimSun" w:hint="eastAsia"/>
          <w:szCs w:val="24"/>
          <w:lang w:eastAsia="zh-CN"/>
        </w:rPr>
        <w:t>distinguishing EIRP per TCI</w:t>
      </w:r>
      <w:r>
        <w:rPr>
          <w:rFonts w:eastAsia="SimSun" w:hint="eastAsia"/>
          <w:szCs w:val="24"/>
          <w:lang w:eastAsia="zh-CN"/>
        </w:rPr>
        <w:t xml:space="preserve">, the </w:t>
      </w:r>
      <w:r w:rsidR="009605A9">
        <w:rPr>
          <w:rFonts w:eastAsia="SimSun" w:hint="eastAsia"/>
          <w:szCs w:val="24"/>
          <w:lang w:eastAsia="zh-CN"/>
        </w:rPr>
        <w:t>key</w:t>
      </w:r>
      <w:r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testability</w:t>
      </w:r>
      <w:r>
        <w:rPr>
          <w:rFonts w:eastAsia="SimSun" w:hint="eastAsia"/>
          <w:szCs w:val="24"/>
          <w:lang w:eastAsia="zh-CN"/>
        </w:rPr>
        <w:t xml:space="preserve"> issue for </w:t>
      </w:r>
      <w:r>
        <w:rPr>
          <w:rFonts w:hint="eastAsia"/>
          <w:lang w:eastAsia="zh-CN"/>
        </w:rPr>
        <w:t>p</w:t>
      </w:r>
      <w:r w:rsidRPr="00B72B8F">
        <w:rPr>
          <w:rFonts w:eastAsia="Malgun Gothic"/>
        </w:rPr>
        <w:t>eak EIRP P</w:t>
      </w:r>
      <w:r w:rsidRPr="00B72B8F">
        <w:rPr>
          <w:rFonts w:eastAsia="Malgun Gothic"/>
          <w:vertAlign w:val="subscript"/>
        </w:rPr>
        <w:t>UMAX,f,c,k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B04166">
        <w:rPr>
          <w:rFonts w:hint="eastAsia"/>
          <w:lang w:eastAsia="zh-CN"/>
        </w:rPr>
        <w:t xml:space="preserve">esting </w:t>
      </w:r>
      <w:r w:rsidR="009605A9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9605A9">
        <w:rPr>
          <w:rFonts w:hint="eastAsia"/>
          <w:lang w:eastAsia="zh-CN"/>
        </w:rPr>
        <w:t xml:space="preserve">how </w:t>
      </w:r>
      <w:r>
        <w:t xml:space="preserve">to select the proper AoA </w:t>
      </w:r>
      <w:r w:rsidRPr="000664EF">
        <w:t>pair</w:t>
      </w:r>
      <w:r>
        <w:rPr>
          <w:rFonts w:hint="eastAsia"/>
          <w:lang w:eastAsia="zh-CN"/>
        </w:rPr>
        <w:t xml:space="preserve"> and UE </w:t>
      </w:r>
      <w:r>
        <w:rPr>
          <w:lang w:eastAsia="zh-CN"/>
        </w:rPr>
        <w:t>orientation</w:t>
      </w:r>
      <w:r>
        <w:rPr>
          <w:rFonts w:hint="eastAsia"/>
          <w:lang w:eastAsia="zh-CN"/>
        </w:rPr>
        <w:t xml:space="preserve"> </w:t>
      </w:r>
    </w:p>
    <w:p w14:paraId="431E7D37" w14:textId="5C272E65" w:rsidR="00766E85" w:rsidRDefault="009605A9" w:rsidP="00766E8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[1], </w:t>
      </w:r>
      <w:r w:rsidR="00766E85">
        <w:rPr>
          <w:rFonts w:hint="eastAsia"/>
          <w:lang w:eastAsia="zh-CN"/>
        </w:rPr>
        <w:t xml:space="preserve">the </w:t>
      </w:r>
      <w:r w:rsidR="00451F01">
        <w:rPr>
          <w:rFonts w:hint="eastAsia"/>
          <w:lang w:eastAsia="zh-CN"/>
        </w:rPr>
        <w:t xml:space="preserve">below </w:t>
      </w:r>
      <w:r w:rsidR="00451F01">
        <w:rPr>
          <w:lang w:eastAsia="zh-CN"/>
        </w:rPr>
        <w:t>agreements</w:t>
      </w:r>
      <w:r w:rsidR="00451F01">
        <w:rPr>
          <w:rFonts w:hint="eastAsia"/>
          <w:lang w:eastAsia="zh-CN"/>
        </w:rPr>
        <w:t xml:space="preserve"> </w:t>
      </w:r>
      <w:r w:rsidR="0052344C">
        <w:rPr>
          <w:rFonts w:hint="eastAsia"/>
          <w:lang w:eastAsia="zh-CN"/>
        </w:rPr>
        <w:t>were</w:t>
      </w:r>
      <w:r w:rsidR="00451F01">
        <w:rPr>
          <w:rFonts w:hint="eastAsia"/>
          <w:lang w:eastAsia="zh-CN"/>
        </w:rPr>
        <w:t xml:space="preserve"> mad</w:t>
      </w:r>
      <w:r w:rsidR="009A288C">
        <w:rPr>
          <w:rFonts w:hint="eastAsia"/>
          <w:lang w:eastAsia="zh-CN"/>
        </w:rPr>
        <w:t xml:space="preserve">e on </w:t>
      </w:r>
      <w:r w:rsidR="009A288C" w:rsidRPr="001A4FDE">
        <w:rPr>
          <w:bCs/>
        </w:rPr>
        <w:t>AoA separation and UE orientation</w:t>
      </w:r>
      <w:r w:rsidR="009A288C" w:rsidRPr="001A4FDE">
        <w:rPr>
          <w:rFonts w:hint="eastAsia"/>
          <w:bCs/>
        </w:rPr>
        <w:t xml:space="preserve"> </w:t>
      </w:r>
      <w:r w:rsidR="009A288C" w:rsidRPr="001A4FDE">
        <w:rPr>
          <w:rFonts w:hint="eastAsia"/>
          <w:bCs/>
          <w:lang w:eastAsia="zh-CN"/>
        </w:rPr>
        <w:t xml:space="preserve">for </w:t>
      </w:r>
      <w:r w:rsidR="009A288C" w:rsidRPr="001A4FDE">
        <w:rPr>
          <w:bCs/>
        </w:rPr>
        <w:t>EIRP P</w:t>
      </w:r>
      <w:r w:rsidR="009A288C" w:rsidRPr="001A4FDE">
        <w:rPr>
          <w:rFonts w:ascii="Times New Roman Bold" w:hAnsi="Times New Roman Bold"/>
          <w:bCs/>
          <w:vertAlign w:val="subscript"/>
        </w:rPr>
        <w:t>UMAX,f,c,k</w:t>
      </w:r>
      <w:r w:rsidR="009A288C" w:rsidRPr="001A4FDE">
        <w:rPr>
          <w:bCs/>
        </w:rPr>
        <w:t xml:space="preserve"> testing</w:t>
      </w:r>
      <w:r w:rsidR="00451F01" w:rsidRPr="001A4FDE">
        <w:rPr>
          <w:rFonts w:hint="eastAsia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1F01" w14:paraId="2F5231B5" w14:textId="77777777" w:rsidTr="00451F01">
        <w:tc>
          <w:tcPr>
            <w:tcW w:w="9350" w:type="dxa"/>
          </w:tcPr>
          <w:p w14:paraId="418B3CFA" w14:textId="77777777" w:rsidR="002C40A2" w:rsidRPr="001D6E08" w:rsidRDefault="002C40A2" w:rsidP="002C40A2">
            <w:pPr>
              <w:rPr>
                <w:b/>
                <w:u w:val="single"/>
                <w:lang w:eastAsia="zh-CN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1D6E08">
              <w:rPr>
                <w:b/>
                <w:u w:val="single"/>
              </w:rPr>
              <w:t>-1:</w:t>
            </w:r>
            <w:r>
              <w:rPr>
                <w:b/>
                <w:u w:val="single"/>
              </w:rPr>
              <w:t xml:space="preserve"> AoA separation and </w:t>
            </w:r>
            <w:r w:rsidRPr="00745883">
              <w:rPr>
                <w:b/>
                <w:u w:val="single"/>
              </w:rPr>
              <w:t>UE orientation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for </w:t>
            </w:r>
            <w:r w:rsidRPr="00D80D0D">
              <w:rPr>
                <w:b/>
                <w:u w:val="single"/>
              </w:rPr>
              <w:t>EIRP P</w:t>
            </w:r>
            <w:r w:rsidRPr="00D80D0D">
              <w:rPr>
                <w:rFonts w:ascii="Times New Roman Bold" w:hAnsi="Times New Roman Bold"/>
                <w:b/>
                <w:u w:val="single"/>
                <w:vertAlign w:val="subscript"/>
              </w:rPr>
              <w:t>UMAX,f,c,k</w:t>
            </w:r>
            <w:r w:rsidRPr="00D80D0D">
              <w:rPr>
                <w:b/>
                <w:u w:val="single"/>
              </w:rPr>
              <w:t xml:space="preserve"> testing</w:t>
            </w:r>
          </w:p>
          <w:p w14:paraId="15AF0D3A" w14:textId="77777777" w:rsidR="002C40A2" w:rsidRPr="007F44D3" w:rsidRDefault="002C40A2" w:rsidP="002C40A2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7F44D3">
              <w:rPr>
                <w:rFonts w:eastAsia="SimSun" w:hint="eastAsia"/>
                <w:szCs w:val="24"/>
                <w:lang w:eastAsia="zh-CN"/>
              </w:rPr>
              <w:t xml:space="preserve">Agreement </w:t>
            </w:r>
          </w:p>
          <w:p w14:paraId="779B2BB4" w14:textId="77777777" w:rsidR="002C40A2" w:rsidRPr="00743826" w:rsidRDefault="002C40A2" w:rsidP="002C40A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/>
                <w:u w:val="single"/>
              </w:rPr>
            </w:pPr>
            <w:r>
              <w:rPr>
                <w:rFonts w:eastAsia="SimSun" w:hint="eastAsia"/>
                <w:bCs/>
                <w:szCs w:val="24"/>
                <w:lang w:eastAsia="zh-CN"/>
              </w:rPr>
              <w:t xml:space="preserve">Take below </w:t>
            </w:r>
            <w:r>
              <w:rPr>
                <w:rFonts w:eastAsia="SimSun"/>
                <w:bCs/>
                <w:szCs w:val="24"/>
                <w:lang w:eastAsia="zh-CN"/>
              </w:rPr>
              <w:t>proposal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as the starting point:</w:t>
            </w:r>
          </w:p>
          <w:p w14:paraId="16E89D17" w14:textId="77777777" w:rsidR="002C40A2" w:rsidRPr="007F44D3" w:rsidRDefault="002C40A2" w:rsidP="002C40A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b/>
                <w:u w:val="single"/>
              </w:rPr>
            </w:pPr>
            <w:r w:rsidRPr="0035562F">
              <w:rPr>
                <w:rFonts w:eastAsia="SimSun"/>
                <w:szCs w:val="24"/>
              </w:rPr>
              <w:t xml:space="preserve">For the selection of AoA pair, one of AoA is at the beam peak direction of single </w:t>
            </w:r>
            <w:r w:rsidRPr="0035562F">
              <w:rPr>
                <w:rFonts w:eastAsia="SimSun" w:hint="eastAsia"/>
                <w:szCs w:val="24"/>
              </w:rPr>
              <w:t xml:space="preserve">CC operation without STxMP </w:t>
            </w:r>
            <w:r>
              <w:rPr>
                <w:rFonts w:eastAsia="SimSun"/>
                <w:szCs w:val="24"/>
              </w:rPr>
              <w:t>enabled</w:t>
            </w:r>
            <w:r w:rsidRPr="0035562F">
              <w:rPr>
                <w:rFonts w:eastAsia="SimSun"/>
                <w:szCs w:val="24"/>
              </w:rPr>
              <w:t xml:space="preserve"> (</w:t>
            </w:r>
            <w:r>
              <w:rPr>
                <w:rFonts w:eastAsia="SimSun" w:hint="eastAsia"/>
                <w:szCs w:val="24"/>
                <w:lang w:eastAsia="zh-CN"/>
              </w:rPr>
              <w:t xml:space="preserve">i.e., </w:t>
            </w:r>
            <w:r w:rsidRPr="0035562F">
              <w:rPr>
                <w:rFonts w:eastAsia="SimSun"/>
                <w:szCs w:val="24"/>
              </w:rPr>
              <w:t xml:space="preserve">from Beam Peak Search for MOP in 6.2 of TS 38.101-2, </w:t>
            </w:r>
            <w:r>
              <w:rPr>
                <w:rFonts w:eastAsia="SimSun" w:hint="eastAsia"/>
                <w:szCs w:val="24"/>
                <w:lang w:eastAsia="zh-CN"/>
              </w:rPr>
              <w:t>the other</w:t>
            </w:r>
            <w:r w:rsidRPr="0035562F">
              <w:rPr>
                <w:rFonts w:eastAsia="SimSun"/>
                <w:szCs w:val="24"/>
              </w:rPr>
              <w:t xml:space="preserve"> AoA is </w:t>
            </w:r>
            <w:r>
              <w:rPr>
                <w:rFonts w:eastAsia="SimSun" w:hint="eastAsia"/>
                <w:szCs w:val="24"/>
                <w:lang w:eastAsia="zh-CN"/>
              </w:rPr>
              <w:t>at the direction decided by</w:t>
            </w:r>
            <w:r w:rsidRPr="0035562F">
              <w:rPr>
                <w:rFonts w:eastAsia="SimSun"/>
                <w:szCs w:val="24"/>
              </w:rPr>
              <w:t xml:space="preserve"> </w:t>
            </w:r>
            <w:r w:rsidRPr="0035562F">
              <w:rPr>
                <w:rFonts w:eastAsia="SimSun" w:hint="eastAsia"/>
                <w:szCs w:val="24"/>
              </w:rPr>
              <w:t>UE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declared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35562F">
              <w:rPr>
                <w:rFonts w:eastAsia="SimSun"/>
                <w:szCs w:val="24"/>
              </w:rPr>
              <w:t>orientation</w:t>
            </w:r>
            <w:r w:rsidRPr="0035562F">
              <w:rPr>
                <w:rFonts w:eastAsia="SimSun" w:hint="eastAsia"/>
                <w:szCs w:val="24"/>
              </w:rPr>
              <w:t xml:space="preserve"> (listed in TS38.101-2) and </w:t>
            </w:r>
            <w:r w:rsidRPr="0035562F">
              <w:rPr>
                <w:rFonts w:eastAsia="SimSun"/>
                <w:szCs w:val="24"/>
              </w:rPr>
              <w:t xml:space="preserve">AoA </w:t>
            </w:r>
            <w:r w:rsidRPr="0035562F">
              <w:rPr>
                <w:rFonts w:eastAsia="SimSun" w:hint="eastAsia"/>
                <w:szCs w:val="24"/>
              </w:rPr>
              <w:t xml:space="preserve">pair </w:t>
            </w:r>
            <w:r>
              <w:rPr>
                <w:rFonts w:eastAsia="SimSun" w:hint="eastAsia"/>
                <w:szCs w:val="24"/>
                <w:lang w:eastAsia="zh-CN"/>
              </w:rPr>
              <w:t xml:space="preserve">selecting </w:t>
            </w:r>
            <w:r w:rsidRPr="0035562F">
              <w:rPr>
                <w:rFonts w:eastAsia="SimSun" w:hint="eastAsia"/>
                <w:szCs w:val="24"/>
              </w:rPr>
              <w:t xml:space="preserve">from set of </w:t>
            </w:r>
            <w:r w:rsidRPr="0035562F">
              <w:rPr>
                <w:rFonts w:eastAsia="SimSun"/>
                <w:szCs w:val="24"/>
              </w:rPr>
              <w:t>{30deg, 60deg, 90deg, 120deg, 150deg}</w:t>
            </w:r>
            <w:r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74DF4934" w14:textId="77777777" w:rsidR="002C40A2" w:rsidRPr="00DB1A25" w:rsidRDefault="002C40A2" w:rsidP="002C40A2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b/>
                <w:u w:val="single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whether a test direction other than the </w:t>
            </w:r>
            <w:r w:rsidRPr="0035562F">
              <w:rPr>
                <w:rFonts w:eastAsia="SimSun"/>
                <w:szCs w:val="24"/>
              </w:rPr>
              <w:t xml:space="preserve">beam peak direction of single </w:t>
            </w:r>
            <w:r w:rsidRPr="0035562F">
              <w:rPr>
                <w:rFonts w:eastAsia="SimSun" w:hint="eastAsia"/>
                <w:szCs w:val="24"/>
              </w:rPr>
              <w:t xml:space="preserve">CC operation without STxMP </w:t>
            </w:r>
            <w:r>
              <w:rPr>
                <w:rFonts w:eastAsia="SimSun"/>
                <w:szCs w:val="24"/>
              </w:rPr>
              <w:t>enabled can be used for first AoA</w:t>
            </w:r>
          </w:p>
          <w:p w14:paraId="63898F7A" w14:textId="33283287" w:rsidR="00451F01" w:rsidRPr="002C40A2" w:rsidRDefault="002C40A2" w:rsidP="002C40A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 xml:space="preserve">Due to lack of absolute probe location definition of the </w:t>
            </w:r>
            <w:r w:rsidRPr="001552D6">
              <w:rPr>
                <w:bCs/>
                <w:lang w:eastAsia="zh-CN"/>
              </w:rPr>
              <w:t>multi-AoA UE RF</w:t>
            </w:r>
            <w:r>
              <w:rPr>
                <w:bCs/>
                <w:lang w:eastAsia="zh-CN"/>
              </w:rPr>
              <w:t xml:space="preserve"> test system, defined in Clause 5.2.2 of TR38.871, </w:t>
            </w:r>
            <w:r w:rsidRPr="001F37F4">
              <w:rPr>
                <w:rFonts w:hint="eastAsia"/>
                <w:bCs/>
                <w:lang w:eastAsia="zh-CN"/>
              </w:rPr>
              <w:t xml:space="preserve">FFS </w:t>
            </w:r>
            <w:r>
              <w:rPr>
                <w:rFonts w:hint="eastAsia"/>
                <w:bCs/>
                <w:lang w:eastAsia="zh-CN"/>
              </w:rPr>
              <w:t xml:space="preserve">on whether or how </w:t>
            </w:r>
            <w:r>
              <w:rPr>
                <w:bCs/>
                <w:lang w:eastAsia="zh-CN"/>
              </w:rPr>
              <w:t>such</w:t>
            </w:r>
            <w:r>
              <w:rPr>
                <w:rFonts w:hint="eastAsia"/>
                <w:bCs/>
                <w:lang w:eastAsia="zh-CN"/>
              </w:rPr>
              <w:t xml:space="preserve"> test </w:t>
            </w:r>
            <w:r>
              <w:rPr>
                <w:bCs/>
                <w:lang w:eastAsia="zh-CN"/>
              </w:rPr>
              <w:t>system</w:t>
            </w:r>
            <w:r>
              <w:rPr>
                <w:rFonts w:hint="eastAsia"/>
                <w:bCs/>
                <w:lang w:eastAsia="zh-CN"/>
              </w:rPr>
              <w:t xml:space="preserve"> can </w:t>
            </w:r>
            <w:r>
              <w:rPr>
                <w:bCs/>
                <w:lang w:eastAsia="zh-CN"/>
              </w:rPr>
              <w:t>guarantee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the same relative angular orientations between specific UE test directions and probes.</w:t>
            </w:r>
          </w:p>
        </w:tc>
      </w:tr>
    </w:tbl>
    <w:p w14:paraId="1482378E" w14:textId="6CBB4C1F" w:rsidR="001C269D" w:rsidRDefault="005B5891" w:rsidP="005B5891">
      <w:pPr>
        <w:spacing w:before="120"/>
        <w:jc w:val="both"/>
        <w:rPr>
          <w:bCs/>
          <w:lang w:eastAsia="zh-CN"/>
        </w:rPr>
      </w:pPr>
      <w:r>
        <w:rPr>
          <w:rFonts w:hint="eastAsia"/>
          <w:lang w:eastAsia="zh-CN"/>
        </w:rPr>
        <w:t xml:space="preserve">As agreed in [1], </w:t>
      </w:r>
      <w:r w:rsidR="001808C9">
        <w:rPr>
          <w:rFonts w:hint="eastAsia"/>
          <w:bCs/>
          <w:lang w:eastAsia="zh-CN"/>
        </w:rPr>
        <w:t xml:space="preserve">the potential </w:t>
      </w:r>
      <w:r w:rsidR="001808C9">
        <w:rPr>
          <w:bCs/>
          <w:lang w:eastAsia="zh-CN"/>
        </w:rPr>
        <w:t>testability</w:t>
      </w:r>
      <w:r w:rsidR="001808C9">
        <w:rPr>
          <w:rFonts w:hint="eastAsia"/>
          <w:bCs/>
          <w:lang w:eastAsia="zh-CN"/>
        </w:rPr>
        <w:t xml:space="preserve"> issue </w:t>
      </w:r>
      <w:r w:rsidR="00DE3731">
        <w:rPr>
          <w:rFonts w:hint="eastAsia"/>
          <w:bCs/>
          <w:lang w:eastAsia="zh-CN"/>
        </w:rPr>
        <w:t>is whether</w:t>
      </w:r>
      <w:r w:rsidR="001808C9">
        <w:rPr>
          <w:rFonts w:hint="eastAsia"/>
          <w:bCs/>
          <w:lang w:eastAsia="zh-CN"/>
        </w:rPr>
        <w:t xml:space="preserve"> </w:t>
      </w:r>
      <w:r w:rsidR="00532263">
        <w:rPr>
          <w:bCs/>
          <w:lang w:eastAsia="zh-CN"/>
        </w:rPr>
        <w:t xml:space="preserve">the </w:t>
      </w:r>
      <w:r w:rsidR="00083DB0">
        <w:rPr>
          <w:rFonts w:hint="eastAsia"/>
          <w:bCs/>
          <w:lang w:eastAsia="zh-CN"/>
        </w:rPr>
        <w:t xml:space="preserve">test </w:t>
      </w:r>
      <w:r w:rsidR="00083DB0">
        <w:rPr>
          <w:bCs/>
          <w:lang w:eastAsia="zh-CN"/>
        </w:rPr>
        <w:t>system</w:t>
      </w:r>
      <w:r w:rsidR="00083DB0">
        <w:rPr>
          <w:rFonts w:hint="eastAsia"/>
          <w:bCs/>
          <w:lang w:eastAsia="zh-CN"/>
        </w:rPr>
        <w:t xml:space="preserve"> </w:t>
      </w:r>
      <w:r w:rsidR="00DE3731">
        <w:rPr>
          <w:rFonts w:hint="eastAsia"/>
          <w:bCs/>
          <w:lang w:eastAsia="zh-CN"/>
        </w:rPr>
        <w:t xml:space="preserve">can </w:t>
      </w:r>
      <w:r w:rsidR="00DE3731">
        <w:rPr>
          <w:bCs/>
          <w:lang w:eastAsia="zh-CN"/>
        </w:rPr>
        <w:t>guarantee</w:t>
      </w:r>
      <w:r w:rsidR="00083DB0">
        <w:rPr>
          <w:rFonts w:hint="eastAsia"/>
          <w:bCs/>
          <w:lang w:eastAsia="zh-CN"/>
        </w:rPr>
        <w:t xml:space="preserve"> </w:t>
      </w:r>
      <w:r w:rsidR="00083DB0">
        <w:rPr>
          <w:bCs/>
          <w:lang w:eastAsia="zh-CN"/>
        </w:rPr>
        <w:t>the same relative angular orientations between specific UE test directions and probes</w:t>
      </w:r>
      <w:r w:rsidR="001808C9">
        <w:rPr>
          <w:rFonts w:hint="eastAsia"/>
          <w:bCs/>
          <w:lang w:eastAsia="zh-CN"/>
        </w:rPr>
        <w:t xml:space="preserve"> due to </w:t>
      </w:r>
      <w:r w:rsidR="00A559A2">
        <w:rPr>
          <w:rFonts w:hint="eastAsia"/>
          <w:bCs/>
          <w:lang w:eastAsia="zh-CN"/>
        </w:rPr>
        <w:t xml:space="preserve">different implementation </w:t>
      </w:r>
      <w:r w:rsidR="00A559A2">
        <w:rPr>
          <w:bCs/>
          <w:lang w:eastAsia="zh-CN"/>
        </w:rPr>
        <w:t>solution</w:t>
      </w:r>
      <w:r w:rsidR="00A559A2">
        <w:rPr>
          <w:rFonts w:hint="eastAsia"/>
          <w:bCs/>
          <w:lang w:eastAsia="zh-CN"/>
        </w:rPr>
        <w:t xml:space="preserve">s </w:t>
      </w:r>
      <w:r w:rsidR="00532263">
        <w:rPr>
          <w:rFonts w:hint="eastAsia"/>
          <w:bCs/>
          <w:lang w:eastAsia="zh-CN"/>
        </w:rPr>
        <w:t xml:space="preserve">for multi-Rx testing in [2]. </w:t>
      </w:r>
      <w:r w:rsidR="001C269D">
        <w:rPr>
          <w:rFonts w:hint="eastAsia"/>
          <w:bCs/>
          <w:lang w:eastAsia="zh-CN"/>
        </w:rPr>
        <w:t xml:space="preserve">One potential solution to solve the </w:t>
      </w:r>
      <w:r w:rsidR="001C269D">
        <w:rPr>
          <w:bCs/>
          <w:lang w:eastAsia="zh-CN"/>
        </w:rPr>
        <w:t>ambiguity</w:t>
      </w:r>
      <w:r w:rsidR="001C269D">
        <w:rPr>
          <w:rFonts w:hint="eastAsia"/>
          <w:bCs/>
          <w:lang w:eastAsia="zh-CN"/>
        </w:rPr>
        <w:t xml:space="preserve"> </w:t>
      </w:r>
      <w:r w:rsidR="00DE3731">
        <w:rPr>
          <w:rFonts w:hint="eastAsia"/>
          <w:bCs/>
          <w:lang w:eastAsia="zh-CN"/>
        </w:rPr>
        <w:t xml:space="preserve">issue </w:t>
      </w:r>
      <w:r w:rsidR="001C269D">
        <w:rPr>
          <w:rFonts w:hint="eastAsia"/>
          <w:bCs/>
          <w:lang w:eastAsia="zh-CN"/>
        </w:rPr>
        <w:t xml:space="preserve">of </w:t>
      </w:r>
      <w:r w:rsidR="001C269D">
        <w:rPr>
          <w:bCs/>
          <w:lang w:eastAsia="zh-CN"/>
        </w:rPr>
        <w:t>relative angular orientations between specific UE test directions and probes</w:t>
      </w:r>
      <w:r w:rsidR="001C269D">
        <w:rPr>
          <w:rFonts w:hint="eastAsia"/>
          <w:bCs/>
          <w:lang w:eastAsia="zh-CN"/>
        </w:rPr>
        <w:t xml:space="preserve"> can be </w:t>
      </w:r>
      <w:r w:rsidR="001C269D">
        <w:rPr>
          <w:bCs/>
          <w:lang w:eastAsia="zh-CN"/>
        </w:rPr>
        <w:t>considered</w:t>
      </w:r>
      <w:r w:rsidR="001C269D">
        <w:rPr>
          <w:rFonts w:hint="eastAsia"/>
          <w:bCs/>
          <w:lang w:eastAsia="zh-CN"/>
        </w:rPr>
        <w:t xml:space="preserve"> as </w:t>
      </w:r>
      <w:r w:rsidR="001C269D">
        <w:rPr>
          <w:bCs/>
          <w:lang w:eastAsia="zh-CN"/>
        </w:rPr>
        <w:t>follows</w:t>
      </w:r>
      <w:r w:rsidR="001C269D">
        <w:rPr>
          <w:rFonts w:hint="eastAsia"/>
          <w:bCs/>
          <w:lang w:eastAsia="zh-CN"/>
        </w:rPr>
        <w:t>.</w:t>
      </w:r>
    </w:p>
    <w:p w14:paraId="351329A2" w14:textId="28E89696" w:rsidR="000B07D7" w:rsidRPr="007D5AAA" w:rsidRDefault="000B07D7" w:rsidP="000B07D7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szCs w:val="24"/>
          <w:lang w:eastAsia="zh-CN"/>
        </w:rPr>
      </w:pPr>
      <w:r w:rsidRPr="007D5AAA">
        <w:rPr>
          <w:rFonts w:hint="eastAsia"/>
          <w:bCs/>
          <w:lang w:eastAsia="zh-CN"/>
        </w:rPr>
        <w:t xml:space="preserve">Step 1): Since </w:t>
      </w:r>
      <w:r w:rsidRPr="007D5AAA">
        <w:rPr>
          <w:rFonts w:eastAsia="SimSun"/>
          <w:szCs w:val="24"/>
        </w:rPr>
        <w:t xml:space="preserve">the beam peak direction of single </w:t>
      </w:r>
      <w:r w:rsidRPr="007D5AAA">
        <w:rPr>
          <w:rFonts w:eastAsia="SimSun" w:hint="eastAsia"/>
          <w:szCs w:val="24"/>
        </w:rPr>
        <w:t xml:space="preserve">CC operation without STxMP </w:t>
      </w:r>
      <w:r w:rsidRPr="007D5AAA">
        <w:rPr>
          <w:rFonts w:eastAsia="SimSun" w:hint="eastAsia"/>
          <w:szCs w:val="24"/>
          <w:lang w:eastAsia="zh-CN"/>
        </w:rPr>
        <w:t xml:space="preserve">is unique with reference UE </w:t>
      </w:r>
      <w:r w:rsidRPr="007D5AAA">
        <w:rPr>
          <w:rFonts w:eastAsia="SimSun"/>
          <w:szCs w:val="24"/>
          <w:lang w:eastAsia="zh-CN"/>
        </w:rPr>
        <w:t>orientation</w:t>
      </w:r>
      <w:r w:rsidRPr="007D5AAA">
        <w:rPr>
          <w:rFonts w:eastAsia="SimSun" w:hint="eastAsia"/>
          <w:szCs w:val="24"/>
          <w:lang w:eastAsia="zh-CN"/>
        </w:rPr>
        <w:t xml:space="preserve"> defined in [4], the first AoA, i.e., beam peak direction without STxMP should be </w:t>
      </w:r>
      <w:r w:rsidRPr="007D5AAA">
        <w:rPr>
          <w:rFonts w:eastAsia="SimSun"/>
          <w:szCs w:val="24"/>
          <w:lang w:eastAsia="zh-CN"/>
        </w:rPr>
        <w:t>searched</w:t>
      </w:r>
      <w:r w:rsidRPr="007D5AAA"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 w:hint="eastAsia"/>
          <w:szCs w:val="24"/>
          <w:lang w:eastAsia="zh-CN"/>
        </w:rPr>
        <w:t xml:space="preserve">assuming </w:t>
      </w:r>
      <w:r w:rsidRPr="007D5AAA">
        <w:rPr>
          <w:rFonts w:eastAsia="SimSun" w:hint="eastAsia"/>
          <w:szCs w:val="24"/>
          <w:lang w:eastAsia="zh-CN"/>
        </w:rPr>
        <w:t xml:space="preserve">the same UE orientation </w:t>
      </w:r>
      <w:r w:rsidRPr="007D5AAA">
        <w:rPr>
          <w:rFonts w:eastAsia="SimSun"/>
          <w:szCs w:val="24"/>
          <w:lang w:eastAsia="zh-CN"/>
        </w:rPr>
        <w:t>declared</w:t>
      </w:r>
      <w:r w:rsidRPr="007D5AAA">
        <w:rPr>
          <w:rFonts w:eastAsia="SimSun" w:hint="eastAsia"/>
          <w:szCs w:val="24"/>
          <w:lang w:eastAsia="zh-CN"/>
        </w:rPr>
        <w:t xml:space="preserve"> for</w:t>
      </w:r>
      <w:r>
        <w:rPr>
          <w:rFonts w:eastAsia="SimSun" w:hint="eastAsia"/>
          <w:szCs w:val="24"/>
          <w:lang w:eastAsia="zh-CN"/>
        </w:rPr>
        <w:t xml:space="preserve"> the</w:t>
      </w:r>
      <w:r w:rsidRPr="007D5AAA">
        <w:rPr>
          <w:rFonts w:eastAsia="SimSun" w:hint="eastAsia"/>
          <w:szCs w:val="24"/>
          <w:lang w:eastAsia="zh-CN"/>
        </w:rPr>
        <w:t xml:space="preserve"> second AoA</w:t>
      </w:r>
      <w:r w:rsidR="00646543">
        <w:rPr>
          <w:rFonts w:eastAsia="SimSun" w:hint="eastAsia"/>
          <w:szCs w:val="24"/>
          <w:lang w:eastAsia="zh-CN"/>
        </w:rPr>
        <w:t xml:space="preserve"> by UE</w:t>
      </w:r>
      <w:r w:rsidRPr="007D5AAA">
        <w:rPr>
          <w:rFonts w:eastAsia="SimSun" w:hint="eastAsia"/>
          <w:szCs w:val="24"/>
          <w:lang w:eastAsia="zh-CN"/>
        </w:rPr>
        <w:t xml:space="preserve">. </w:t>
      </w:r>
    </w:p>
    <w:p w14:paraId="3B30F3EF" w14:textId="77777777" w:rsidR="000B07D7" w:rsidRPr="007D5AAA" w:rsidRDefault="000B07D7" w:rsidP="000B07D7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szCs w:val="24"/>
          <w:lang w:eastAsia="zh-CN"/>
        </w:rPr>
      </w:pPr>
      <w:r w:rsidRPr="007D5AAA">
        <w:rPr>
          <w:rFonts w:eastAsia="SimSun" w:hint="eastAsia"/>
          <w:szCs w:val="24"/>
          <w:lang w:eastAsia="zh-CN"/>
        </w:rPr>
        <w:t xml:space="preserve">Step 2): The second AoA </w:t>
      </w:r>
      <w:r w:rsidRPr="007D5AAA">
        <w:rPr>
          <w:rFonts w:eastAsia="SimSun"/>
          <w:szCs w:val="24"/>
          <w:lang w:eastAsia="zh-CN"/>
        </w:rPr>
        <w:t>declared</w:t>
      </w:r>
      <w:r w:rsidRPr="007D5AAA">
        <w:rPr>
          <w:rFonts w:eastAsia="SimSun" w:hint="eastAsia"/>
          <w:szCs w:val="24"/>
          <w:lang w:eastAsia="zh-CN"/>
        </w:rPr>
        <w:t xml:space="preserve"> by UE assumes </w:t>
      </w:r>
      <w:r w:rsidRPr="007D5AAA">
        <w:rPr>
          <w:rFonts w:eastAsia="SimSun"/>
          <w:szCs w:val="24"/>
          <w:lang w:eastAsia="zh-CN"/>
        </w:rPr>
        <w:t>Ao</w:t>
      </w:r>
      <w:r w:rsidRPr="007D5AAA">
        <w:rPr>
          <w:rFonts w:eastAsia="SimSun" w:hint="eastAsia"/>
          <w:szCs w:val="24"/>
          <w:lang w:eastAsia="zh-CN"/>
        </w:rPr>
        <w:t xml:space="preserve">A pair is measured based on one specific example test system in [5] under UE </w:t>
      </w:r>
      <w:r w:rsidRPr="007D5AAA">
        <w:rPr>
          <w:rFonts w:eastAsia="SimSun"/>
          <w:szCs w:val="24"/>
          <w:lang w:eastAsia="zh-CN"/>
        </w:rPr>
        <w:t>orientation</w:t>
      </w:r>
      <w:r w:rsidRPr="007D5AAA">
        <w:rPr>
          <w:rFonts w:eastAsia="SimSun" w:hint="eastAsia"/>
          <w:szCs w:val="24"/>
          <w:lang w:eastAsia="zh-CN"/>
        </w:rPr>
        <w:t xml:space="preserve"> used in Step 1)</w:t>
      </w:r>
    </w:p>
    <w:p w14:paraId="600AE79F" w14:textId="20199497" w:rsidR="000B07D7" w:rsidRPr="007D5AAA" w:rsidRDefault="000B07D7" w:rsidP="000B07D7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szCs w:val="24"/>
          <w:lang w:eastAsia="zh-CN"/>
        </w:rPr>
      </w:pPr>
      <w:r w:rsidRPr="007D5AAA">
        <w:rPr>
          <w:rFonts w:eastAsia="SimSun"/>
          <w:szCs w:val="24"/>
          <w:lang w:eastAsia="zh-CN"/>
        </w:rPr>
        <w:t>Step</w:t>
      </w:r>
      <w:r w:rsidRPr="007D5AAA">
        <w:rPr>
          <w:rFonts w:eastAsia="SimSun" w:hint="eastAsia"/>
          <w:szCs w:val="24"/>
          <w:lang w:eastAsia="zh-CN"/>
        </w:rPr>
        <w:t xml:space="preserve"> 3): TE </w:t>
      </w:r>
      <w:r w:rsidRPr="007D5AAA">
        <w:rPr>
          <w:rFonts w:eastAsia="SimSun"/>
          <w:szCs w:val="24"/>
          <w:lang w:eastAsia="zh-CN"/>
        </w:rPr>
        <w:t>transforms</w:t>
      </w:r>
      <w:r w:rsidRPr="007D5AAA">
        <w:rPr>
          <w:rFonts w:eastAsia="SimSun" w:hint="eastAsia"/>
          <w:szCs w:val="24"/>
          <w:lang w:eastAsia="zh-CN"/>
        </w:rPr>
        <w:t xml:space="preserve"> the </w:t>
      </w:r>
      <w:r w:rsidRPr="007D5AAA">
        <w:rPr>
          <w:rFonts w:eastAsia="SimSun"/>
          <w:szCs w:val="24"/>
          <w:lang w:eastAsia="zh-CN"/>
        </w:rPr>
        <w:t>declared</w:t>
      </w:r>
      <w:r w:rsidRPr="007D5AAA">
        <w:rPr>
          <w:rFonts w:eastAsia="SimSun" w:hint="eastAsia"/>
          <w:szCs w:val="24"/>
          <w:lang w:eastAsia="zh-CN"/>
        </w:rPr>
        <w:t xml:space="preserve"> AoA pair and </w:t>
      </w:r>
      <w:r>
        <w:rPr>
          <w:rFonts w:eastAsia="SimSun" w:hint="eastAsia"/>
          <w:szCs w:val="24"/>
          <w:lang w:eastAsia="zh-CN"/>
        </w:rPr>
        <w:t xml:space="preserve">UE </w:t>
      </w:r>
      <w:r w:rsidRPr="007D5AAA">
        <w:rPr>
          <w:rFonts w:eastAsia="SimSun"/>
          <w:szCs w:val="24"/>
          <w:lang w:eastAsia="zh-CN"/>
        </w:rPr>
        <w:t>orientation</w:t>
      </w:r>
      <w:r w:rsidRPr="007D5AAA"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 w:hint="eastAsia"/>
          <w:szCs w:val="24"/>
          <w:lang w:eastAsia="zh-CN"/>
        </w:rPr>
        <w:t xml:space="preserve">to </w:t>
      </w:r>
      <w:r>
        <w:rPr>
          <w:rFonts w:eastAsia="SimSun"/>
          <w:szCs w:val="24"/>
          <w:lang w:eastAsia="zh-CN"/>
        </w:rPr>
        <w:t>guarantee</w:t>
      </w:r>
      <w:r>
        <w:rPr>
          <w:rFonts w:eastAsia="SimSun" w:hint="eastAsia"/>
          <w:szCs w:val="24"/>
          <w:lang w:eastAsia="zh-CN"/>
        </w:rPr>
        <w:t xml:space="preserve"> the same </w:t>
      </w:r>
      <w:r>
        <w:rPr>
          <w:bCs/>
          <w:lang w:eastAsia="zh-CN"/>
        </w:rPr>
        <w:t xml:space="preserve">relative angular orientations </w:t>
      </w:r>
      <w:r w:rsidRPr="007D5AAA">
        <w:rPr>
          <w:rFonts w:eastAsia="SimSun" w:hint="eastAsia"/>
          <w:szCs w:val="24"/>
          <w:lang w:eastAsia="zh-CN"/>
        </w:rPr>
        <w:t xml:space="preserve">if the test system is different from </w:t>
      </w:r>
      <w:r w:rsidR="008C2A4E">
        <w:rPr>
          <w:rFonts w:eastAsia="SimSun"/>
          <w:szCs w:val="24"/>
          <w:lang w:eastAsia="zh-CN"/>
        </w:rPr>
        <w:t xml:space="preserve">the </w:t>
      </w:r>
      <w:r w:rsidRPr="007D5AAA">
        <w:rPr>
          <w:rFonts w:eastAsia="SimSun" w:hint="eastAsia"/>
          <w:szCs w:val="24"/>
          <w:lang w:eastAsia="zh-CN"/>
        </w:rPr>
        <w:t>example test system in Step 2).</w:t>
      </w:r>
    </w:p>
    <w:p w14:paraId="3D7977E3" w14:textId="53C8B7C8" w:rsidR="007D5AAA" w:rsidRPr="000B07D7" w:rsidRDefault="007D5AAA" w:rsidP="005B5891">
      <w:pPr>
        <w:spacing w:before="120"/>
        <w:jc w:val="both"/>
        <w:rPr>
          <w:b/>
          <w:bCs/>
          <w:lang w:eastAsia="zh-CN"/>
        </w:rPr>
      </w:pPr>
      <w:r w:rsidRPr="000B07D7">
        <w:rPr>
          <w:rFonts w:eastAsia="SimSun"/>
          <w:b/>
          <w:bCs/>
          <w:szCs w:val="24"/>
          <w:lang w:eastAsia="zh-CN"/>
        </w:rPr>
        <w:lastRenderedPageBreak/>
        <w:t>Proposal</w:t>
      </w:r>
      <w:r w:rsidRPr="000B07D7">
        <w:rPr>
          <w:rFonts w:eastAsia="SimSun" w:hint="eastAsia"/>
          <w:b/>
          <w:bCs/>
          <w:szCs w:val="24"/>
          <w:lang w:eastAsia="zh-CN"/>
        </w:rPr>
        <w:t xml:space="preserve"> 1: RAN4 considers the below </w:t>
      </w:r>
      <w:r w:rsidRPr="000B07D7">
        <w:rPr>
          <w:rFonts w:hint="eastAsia"/>
          <w:b/>
          <w:bCs/>
          <w:lang w:eastAsia="zh-CN"/>
        </w:rPr>
        <w:t xml:space="preserve">solution to solve the </w:t>
      </w:r>
      <w:r w:rsidRPr="000B07D7">
        <w:rPr>
          <w:b/>
          <w:bCs/>
          <w:lang w:eastAsia="zh-CN"/>
        </w:rPr>
        <w:t>ambiguity</w:t>
      </w:r>
      <w:r w:rsidRPr="000B07D7">
        <w:rPr>
          <w:rFonts w:hint="eastAsia"/>
          <w:b/>
          <w:bCs/>
          <w:lang w:eastAsia="zh-CN"/>
        </w:rPr>
        <w:t xml:space="preserve"> of </w:t>
      </w:r>
      <w:r w:rsidRPr="000B07D7">
        <w:rPr>
          <w:b/>
          <w:bCs/>
          <w:lang w:eastAsia="zh-CN"/>
        </w:rPr>
        <w:t>relative angular orientations between specific UE test directions and probes</w:t>
      </w:r>
      <w:r w:rsidRPr="000B07D7">
        <w:rPr>
          <w:rFonts w:hint="eastAsia"/>
          <w:b/>
          <w:bCs/>
          <w:lang w:eastAsia="zh-CN"/>
        </w:rPr>
        <w:t xml:space="preserve"> can be </w:t>
      </w:r>
      <w:r w:rsidRPr="000B07D7">
        <w:rPr>
          <w:b/>
          <w:bCs/>
          <w:lang w:eastAsia="zh-CN"/>
        </w:rPr>
        <w:t>considered</w:t>
      </w:r>
      <w:r w:rsidRPr="000B07D7">
        <w:rPr>
          <w:rFonts w:hint="eastAsia"/>
          <w:b/>
          <w:bCs/>
          <w:lang w:eastAsia="zh-CN"/>
        </w:rPr>
        <w:t xml:space="preserve"> as </w:t>
      </w:r>
      <w:r w:rsidRPr="000B07D7">
        <w:rPr>
          <w:b/>
          <w:bCs/>
          <w:lang w:eastAsia="zh-CN"/>
        </w:rPr>
        <w:t>follows</w:t>
      </w:r>
      <w:r w:rsidRPr="000B07D7">
        <w:rPr>
          <w:rFonts w:hint="eastAsia"/>
          <w:b/>
          <w:bCs/>
          <w:lang w:eastAsia="zh-CN"/>
        </w:rPr>
        <w:t>.</w:t>
      </w:r>
    </w:p>
    <w:p w14:paraId="5B06B8CC" w14:textId="77777777" w:rsidR="008C2A4E" w:rsidRPr="008C2A4E" w:rsidRDefault="008C2A4E" w:rsidP="008C2A4E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hint="eastAsia"/>
          <w:b/>
          <w:lang w:eastAsia="zh-CN"/>
        </w:rPr>
        <w:t xml:space="preserve">Step 1): Since </w:t>
      </w:r>
      <w:r w:rsidRPr="008C2A4E">
        <w:rPr>
          <w:rFonts w:eastAsia="SimSun"/>
          <w:b/>
          <w:szCs w:val="24"/>
        </w:rPr>
        <w:t xml:space="preserve">the beam peak direction of single </w:t>
      </w:r>
      <w:r w:rsidRPr="008C2A4E">
        <w:rPr>
          <w:rFonts w:eastAsia="SimSun" w:hint="eastAsia"/>
          <w:b/>
          <w:szCs w:val="24"/>
        </w:rPr>
        <w:t xml:space="preserve">CC operation without STxMP </w:t>
      </w:r>
      <w:r w:rsidRPr="008C2A4E">
        <w:rPr>
          <w:rFonts w:eastAsia="SimSun" w:hint="eastAsia"/>
          <w:b/>
          <w:szCs w:val="24"/>
          <w:lang w:eastAsia="zh-CN"/>
        </w:rPr>
        <w:t xml:space="preserve">is unique with reference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defined in [4], the first AoA, i.e., beam peak direction without STxMP should be </w:t>
      </w:r>
      <w:r w:rsidRPr="008C2A4E">
        <w:rPr>
          <w:rFonts w:eastAsia="SimSun"/>
          <w:b/>
          <w:szCs w:val="24"/>
          <w:lang w:eastAsia="zh-CN"/>
        </w:rPr>
        <w:t>searched</w:t>
      </w:r>
      <w:r w:rsidRPr="008C2A4E">
        <w:rPr>
          <w:rFonts w:eastAsia="SimSun" w:hint="eastAsia"/>
          <w:b/>
          <w:szCs w:val="24"/>
          <w:lang w:eastAsia="zh-CN"/>
        </w:rPr>
        <w:t xml:space="preserve"> assuming the same UE orientation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for the second AoA by UE. </w:t>
      </w:r>
    </w:p>
    <w:p w14:paraId="2BEC55EF" w14:textId="77777777" w:rsidR="008C2A4E" w:rsidRPr="008C2A4E" w:rsidRDefault="008C2A4E" w:rsidP="008C2A4E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eastAsia="SimSun" w:hint="eastAsia"/>
          <w:b/>
          <w:szCs w:val="24"/>
          <w:lang w:eastAsia="zh-CN"/>
        </w:rPr>
        <w:t xml:space="preserve">Step 2): The second AoA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by UE assumes </w:t>
      </w:r>
      <w:r w:rsidRPr="008C2A4E">
        <w:rPr>
          <w:rFonts w:eastAsia="SimSun"/>
          <w:b/>
          <w:szCs w:val="24"/>
          <w:lang w:eastAsia="zh-CN"/>
        </w:rPr>
        <w:t>Ao</w:t>
      </w:r>
      <w:r w:rsidRPr="008C2A4E">
        <w:rPr>
          <w:rFonts w:eastAsia="SimSun" w:hint="eastAsia"/>
          <w:b/>
          <w:szCs w:val="24"/>
          <w:lang w:eastAsia="zh-CN"/>
        </w:rPr>
        <w:t xml:space="preserve">A pair is measured based on one specific example test system in [5] under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used in Step 1)</w:t>
      </w:r>
    </w:p>
    <w:p w14:paraId="24A973EA" w14:textId="77777777" w:rsidR="008C2A4E" w:rsidRPr="008C2A4E" w:rsidRDefault="008C2A4E" w:rsidP="008C2A4E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eastAsia="SimSun"/>
          <w:b/>
          <w:szCs w:val="24"/>
          <w:lang w:eastAsia="zh-CN"/>
        </w:rPr>
        <w:t>Step</w:t>
      </w:r>
      <w:r w:rsidRPr="008C2A4E">
        <w:rPr>
          <w:rFonts w:eastAsia="SimSun" w:hint="eastAsia"/>
          <w:b/>
          <w:szCs w:val="24"/>
          <w:lang w:eastAsia="zh-CN"/>
        </w:rPr>
        <w:t xml:space="preserve"> 3): TE </w:t>
      </w:r>
      <w:r w:rsidRPr="008C2A4E">
        <w:rPr>
          <w:rFonts w:eastAsia="SimSun"/>
          <w:b/>
          <w:szCs w:val="24"/>
          <w:lang w:eastAsia="zh-CN"/>
        </w:rPr>
        <w:t>transforms</w:t>
      </w:r>
      <w:r w:rsidRPr="008C2A4E">
        <w:rPr>
          <w:rFonts w:eastAsia="SimSun" w:hint="eastAsia"/>
          <w:b/>
          <w:szCs w:val="24"/>
          <w:lang w:eastAsia="zh-CN"/>
        </w:rPr>
        <w:t xml:space="preserve"> the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AoA pair and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to </w:t>
      </w:r>
      <w:r w:rsidRPr="008C2A4E">
        <w:rPr>
          <w:rFonts w:eastAsia="SimSun"/>
          <w:b/>
          <w:szCs w:val="24"/>
          <w:lang w:eastAsia="zh-CN"/>
        </w:rPr>
        <w:t>guarantee</w:t>
      </w:r>
      <w:r w:rsidRPr="008C2A4E">
        <w:rPr>
          <w:rFonts w:eastAsia="SimSun" w:hint="eastAsia"/>
          <w:b/>
          <w:szCs w:val="24"/>
          <w:lang w:eastAsia="zh-CN"/>
        </w:rPr>
        <w:t xml:space="preserve"> the same </w:t>
      </w:r>
      <w:r w:rsidRPr="008C2A4E">
        <w:rPr>
          <w:b/>
          <w:lang w:eastAsia="zh-CN"/>
        </w:rPr>
        <w:t xml:space="preserve">relative angular orientations </w:t>
      </w:r>
      <w:r w:rsidRPr="008C2A4E">
        <w:rPr>
          <w:rFonts w:eastAsia="SimSun" w:hint="eastAsia"/>
          <w:b/>
          <w:szCs w:val="24"/>
          <w:lang w:eastAsia="zh-CN"/>
        </w:rPr>
        <w:t xml:space="preserve">if the test system is different from </w:t>
      </w:r>
      <w:r w:rsidRPr="008C2A4E">
        <w:rPr>
          <w:rFonts w:eastAsia="SimSun"/>
          <w:b/>
          <w:szCs w:val="24"/>
          <w:lang w:eastAsia="zh-CN"/>
        </w:rPr>
        <w:t xml:space="preserve">the </w:t>
      </w:r>
      <w:r w:rsidRPr="008C2A4E">
        <w:rPr>
          <w:rFonts w:eastAsia="SimSun" w:hint="eastAsia"/>
          <w:b/>
          <w:szCs w:val="24"/>
          <w:lang w:eastAsia="zh-CN"/>
        </w:rPr>
        <w:t>example test system in Step 2).</w:t>
      </w:r>
    </w:p>
    <w:p w14:paraId="4A079A1A" w14:textId="4F61F385" w:rsidR="000B07D7" w:rsidRDefault="000B07D7" w:rsidP="005B5891">
      <w:pPr>
        <w:spacing w:before="120"/>
        <w:jc w:val="both"/>
        <w:rPr>
          <w:bCs/>
          <w:lang w:eastAsia="zh-CN"/>
        </w:rPr>
      </w:pPr>
      <w:r w:rsidRPr="000B07D7">
        <w:rPr>
          <w:bCs/>
          <w:lang w:eastAsia="zh-CN"/>
        </w:rPr>
        <w:t xml:space="preserve">Since the AoA </w:t>
      </w:r>
      <w:r w:rsidRPr="000B07D7">
        <w:rPr>
          <w:bCs/>
        </w:rPr>
        <w:t xml:space="preserve">separation and UE orientation </w:t>
      </w:r>
      <w:r w:rsidRPr="000B07D7">
        <w:rPr>
          <w:bCs/>
          <w:lang w:eastAsia="zh-CN"/>
        </w:rPr>
        <w:t xml:space="preserve">for </w:t>
      </w:r>
      <w:r w:rsidRPr="000B07D7">
        <w:rPr>
          <w:bCs/>
        </w:rPr>
        <w:t>EIRP P</w:t>
      </w:r>
      <w:r w:rsidRPr="000B07D7">
        <w:rPr>
          <w:bCs/>
          <w:vertAlign w:val="subscript"/>
        </w:rPr>
        <w:t>UMAX,f,c,k</w:t>
      </w:r>
      <w:r w:rsidRPr="000B07D7">
        <w:rPr>
          <w:bCs/>
        </w:rPr>
        <w:t xml:space="preserve"> testing</w:t>
      </w:r>
      <w:r w:rsidRPr="000B07D7">
        <w:rPr>
          <w:bCs/>
          <w:lang w:eastAsia="zh-CN"/>
        </w:rPr>
        <w:t xml:space="preserve"> will be reused for </w:t>
      </w:r>
      <w:r w:rsidR="008C2A4E">
        <w:rPr>
          <w:rFonts w:hint="eastAsia"/>
          <w:bCs/>
          <w:lang w:eastAsia="zh-CN"/>
        </w:rPr>
        <w:t xml:space="preserve">both </w:t>
      </w:r>
      <w:r w:rsidRPr="000B07D7">
        <w:rPr>
          <w:bCs/>
          <w:lang w:eastAsia="zh-CN"/>
        </w:rPr>
        <w:t>aggregated</w:t>
      </w:r>
      <w:r w:rsidRPr="000B07D7">
        <w:rPr>
          <w:b/>
          <w:u w:val="single"/>
          <w:lang w:eastAsia="zh-CN"/>
        </w:rPr>
        <w:t xml:space="preserve"> </w:t>
      </w:r>
      <w:r w:rsidRPr="000B07D7">
        <w:rPr>
          <w:lang w:eastAsia="zh-CN"/>
        </w:rPr>
        <w:t>EIRP P</w:t>
      </w:r>
      <w:r w:rsidRPr="000B07D7">
        <w:rPr>
          <w:vertAlign w:val="subscript"/>
          <w:lang w:eastAsia="zh-CN"/>
        </w:rPr>
        <w:t xml:space="preserve">UMAX,f,c </w:t>
      </w:r>
      <w:r w:rsidRPr="000B07D7">
        <w:rPr>
          <w:lang w:eastAsia="zh-CN"/>
        </w:rPr>
        <w:t>and aggregated TRP P</w:t>
      </w:r>
      <w:r w:rsidRPr="000B07D7">
        <w:rPr>
          <w:vertAlign w:val="subscript"/>
          <w:lang w:eastAsia="zh-CN"/>
        </w:rPr>
        <w:t xml:space="preserve">TMAX,f,c </w:t>
      </w:r>
      <w:r w:rsidRPr="000B07D7">
        <w:rPr>
          <w:lang w:eastAsia="zh-CN"/>
        </w:rPr>
        <w:t>testing</w:t>
      </w:r>
      <w:r>
        <w:rPr>
          <w:rFonts w:hint="eastAsia"/>
          <w:lang w:eastAsia="zh-CN"/>
        </w:rPr>
        <w:t xml:space="preserve">, it is </w:t>
      </w:r>
      <w:r>
        <w:rPr>
          <w:lang w:eastAsia="zh-CN"/>
        </w:rPr>
        <w:t>suggested</w:t>
      </w:r>
      <w:r>
        <w:rPr>
          <w:rFonts w:hint="eastAsia"/>
          <w:lang w:eastAsia="zh-CN"/>
        </w:rPr>
        <w:t xml:space="preserve"> not to consider </w:t>
      </w:r>
      <w:r>
        <w:rPr>
          <w:rFonts w:eastAsia="SimSun" w:hint="eastAsia"/>
          <w:szCs w:val="24"/>
          <w:lang w:eastAsia="zh-CN"/>
        </w:rPr>
        <w:t>the</w:t>
      </w:r>
      <w:r>
        <w:rPr>
          <w:rFonts w:eastAsia="SimSun"/>
          <w:szCs w:val="24"/>
          <w:lang w:eastAsia="zh-CN"/>
        </w:rPr>
        <w:t xml:space="preserve"> test direction other than the </w:t>
      </w:r>
      <w:r w:rsidRPr="0035562F">
        <w:rPr>
          <w:rFonts w:eastAsia="SimSun"/>
          <w:szCs w:val="24"/>
        </w:rPr>
        <w:t xml:space="preserve">beam peak direction of single </w:t>
      </w:r>
      <w:r w:rsidRPr="0035562F">
        <w:rPr>
          <w:rFonts w:eastAsia="SimSun" w:hint="eastAsia"/>
          <w:szCs w:val="24"/>
        </w:rPr>
        <w:t xml:space="preserve">CC operation without STxMP </w:t>
      </w:r>
      <w:r w:rsidR="00FB7FC2">
        <w:rPr>
          <w:rFonts w:eastAsia="SimSun" w:hint="eastAsia"/>
          <w:szCs w:val="24"/>
          <w:lang w:eastAsia="zh-CN"/>
        </w:rPr>
        <w:t xml:space="preserve">for first AoA </w:t>
      </w:r>
      <w:r>
        <w:rPr>
          <w:rFonts w:eastAsia="SimSun" w:hint="eastAsia"/>
          <w:szCs w:val="24"/>
          <w:lang w:eastAsia="zh-CN"/>
        </w:rPr>
        <w:t xml:space="preserve">in </w:t>
      </w:r>
      <w:r w:rsidRPr="000B07D7">
        <w:rPr>
          <w:bCs/>
        </w:rPr>
        <w:t>EIRP P</w:t>
      </w:r>
      <w:r w:rsidRPr="000B07D7">
        <w:rPr>
          <w:rFonts w:ascii="Times New Roman Bold" w:hAnsi="Times New Roman Bold"/>
          <w:bCs/>
          <w:vertAlign w:val="subscript"/>
        </w:rPr>
        <w:t>UMAX,f,c,k</w:t>
      </w:r>
      <w:r w:rsidRPr="000B07D7">
        <w:rPr>
          <w:bCs/>
        </w:rPr>
        <w:t xml:space="preserve"> testing</w:t>
      </w:r>
      <w:r w:rsidR="0082360F">
        <w:rPr>
          <w:rFonts w:hint="eastAsia"/>
          <w:bCs/>
          <w:lang w:eastAsia="zh-CN"/>
        </w:rPr>
        <w:t xml:space="preserve"> for simplification</w:t>
      </w:r>
      <w:r>
        <w:rPr>
          <w:rFonts w:hint="eastAsia"/>
          <w:bCs/>
          <w:lang w:eastAsia="zh-CN"/>
        </w:rPr>
        <w:t>.</w:t>
      </w:r>
    </w:p>
    <w:p w14:paraId="1039834C" w14:textId="7A40374E" w:rsidR="000B07D7" w:rsidRPr="00FB7FC2" w:rsidRDefault="000B07D7" w:rsidP="005B5891">
      <w:pPr>
        <w:spacing w:before="120"/>
        <w:jc w:val="both"/>
        <w:rPr>
          <w:b/>
          <w:lang w:eastAsia="zh-CN"/>
        </w:rPr>
      </w:pPr>
      <w:r w:rsidRPr="00FB7FC2">
        <w:rPr>
          <w:b/>
          <w:lang w:eastAsia="zh-CN"/>
        </w:rPr>
        <w:t>Proposal</w:t>
      </w:r>
      <w:r w:rsidRPr="00FB7FC2">
        <w:rPr>
          <w:rFonts w:hint="eastAsia"/>
          <w:b/>
          <w:lang w:eastAsia="zh-CN"/>
        </w:rPr>
        <w:t xml:space="preserve"> 2: It is </w:t>
      </w:r>
      <w:r w:rsidRPr="00FB7FC2">
        <w:rPr>
          <w:b/>
          <w:lang w:eastAsia="zh-CN"/>
        </w:rPr>
        <w:t>suggested</w:t>
      </w:r>
      <w:r w:rsidRPr="00FB7FC2">
        <w:rPr>
          <w:rFonts w:hint="eastAsia"/>
          <w:b/>
          <w:lang w:eastAsia="zh-CN"/>
        </w:rPr>
        <w:t xml:space="preserve"> not to consider </w:t>
      </w:r>
      <w:r w:rsidRPr="00FB7FC2">
        <w:rPr>
          <w:rFonts w:eastAsia="SimSun" w:hint="eastAsia"/>
          <w:b/>
          <w:szCs w:val="24"/>
          <w:lang w:eastAsia="zh-CN"/>
        </w:rPr>
        <w:t>the</w:t>
      </w:r>
      <w:r w:rsidRPr="00FB7FC2">
        <w:rPr>
          <w:rFonts w:eastAsia="SimSun"/>
          <w:b/>
          <w:szCs w:val="24"/>
          <w:lang w:eastAsia="zh-CN"/>
        </w:rPr>
        <w:t xml:space="preserve"> test direction other than the </w:t>
      </w:r>
      <w:r w:rsidRPr="00FB7FC2">
        <w:rPr>
          <w:rFonts w:eastAsia="SimSun"/>
          <w:b/>
          <w:szCs w:val="24"/>
        </w:rPr>
        <w:t xml:space="preserve">beam peak direction of single </w:t>
      </w:r>
      <w:r w:rsidRPr="00FB7FC2">
        <w:rPr>
          <w:rFonts w:eastAsia="SimSun" w:hint="eastAsia"/>
          <w:b/>
          <w:szCs w:val="24"/>
        </w:rPr>
        <w:t xml:space="preserve">CC operation without STxMP </w:t>
      </w:r>
      <w:r w:rsidR="00FB7FC2" w:rsidRPr="00FB7FC2">
        <w:rPr>
          <w:rFonts w:eastAsia="SimSun" w:hint="eastAsia"/>
          <w:b/>
          <w:szCs w:val="24"/>
          <w:lang w:eastAsia="zh-CN"/>
        </w:rPr>
        <w:t>for first AoA</w:t>
      </w:r>
      <w:r w:rsidRPr="00FB7FC2">
        <w:rPr>
          <w:rFonts w:eastAsia="SimSun"/>
          <w:b/>
          <w:szCs w:val="24"/>
        </w:rPr>
        <w:t xml:space="preserve"> </w:t>
      </w:r>
      <w:r w:rsidRPr="00FB7FC2">
        <w:rPr>
          <w:rFonts w:eastAsia="SimSun" w:hint="eastAsia"/>
          <w:b/>
          <w:szCs w:val="24"/>
          <w:lang w:eastAsia="zh-CN"/>
        </w:rPr>
        <w:t xml:space="preserve">in </w:t>
      </w:r>
      <w:r w:rsidRPr="00FB7FC2">
        <w:rPr>
          <w:b/>
        </w:rPr>
        <w:t>EIRP P</w:t>
      </w:r>
      <w:r w:rsidRPr="00FB7FC2">
        <w:rPr>
          <w:rFonts w:ascii="Times New Roman Bold" w:hAnsi="Times New Roman Bold"/>
          <w:b/>
          <w:vertAlign w:val="subscript"/>
        </w:rPr>
        <w:t>UMAX,f,c,k</w:t>
      </w:r>
      <w:r w:rsidRPr="00FB7FC2">
        <w:rPr>
          <w:b/>
        </w:rPr>
        <w:t xml:space="preserve"> testing</w:t>
      </w:r>
      <w:r w:rsidRPr="00FB7FC2">
        <w:rPr>
          <w:rFonts w:hint="eastAsia"/>
          <w:b/>
          <w:lang w:eastAsia="zh-CN"/>
        </w:rPr>
        <w:t>.</w:t>
      </w:r>
    </w:p>
    <w:p w14:paraId="409D4B7B" w14:textId="4685DAB3" w:rsidR="002011A1" w:rsidRPr="008F32F3" w:rsidRDefault="002011A1" w:rsidP="008F32F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4B55CE" w:rsidRPr="004B55CE">
        <w:rPr>
          <w:rFonts w:ascii="Arial" w:hAnsi="Arial" w:cs="Arial"/>
          <w:color w:val="auto"/>
          <w:lang w:eastAsia="zh-CN"/>
        </w:rPr>
        <w:t>Aggregated EIRP P</w:t>
      </w:r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UMAX,f,c</w:t>
      </w:r>
      <w:r w:rsidR="004B55CE" w:rsidRPr="004B55CE">
        <w:rPr>
          <w:rFonts w:ascii="Arial" w:hAnsi="Arial" w:cs="Arial"/>
          <w:color w:val="auto"/>
          <w:lang w:eastAsia="zh-CN"/>
        </w:rPr>
        <w:t xml:space="preserve"> </w:t>
      </w:r>
      <w:r w:rsidRPr="0068778C">
        <w:rPr>
          <w:rFonts w:ascii="Arial" w:hAnsi="Arial" w:cs="Arial"/>
          <w:color w:val="auto"/>
          <w:lang w:eastAsia="zh-CN"/>
        </w:rPr>
        <w:t>testing</w:t>
      </w:r>
    </w:p>
    <w:p w14:paraId="2DC3BE2C" w14:textId="4A7C5A42" w:rsidR="00C53938" w:rsidRDefault="00871B2F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[1], the </w:t>
      </w:r>
      <w:r w:rsidR="00611568">
        <w:rPr>
          <w:lang w:eastAsia="zh-CN"/>
        </w:rPr>
        <w:t>additional</w:t>
      </w:r>
      <w:r w:rsidR="00611568">
        <w:rPr>
          <w:rFonts w:hint="eastAsia"/>
          <w:lang w:eastAsia="zh-CN"/>
        </w:rPr>
        <w:t xml:space="preserve"> margin for </w:t>
      </w:r>
      <w:r>
        <w:rPr>
          <w:rFonts w:hint="eastAsia"/>
          <w:lang w:eastAsia="zh-CN"/>
        </w:rPr>
        <w:t xml:space="preserve">skipping rule </w:t>
      </w:r>
      <w:r w:rsidR="00D73C34">
        <w:rPr>
          <w:rFonts w:hint="eastAsia"/>
          <w:lang w:eastAsia="zh-CN"/>
        </w:rPr>
        <w:t xml:space="preserve">for </w:t>
      </w:r>
      <w:r w:rsidR="00D73C34" w:rsidRPr="00D73C34">
        <w:rPr>
          <w:lang w:eastAsia="zh-CN"/>
        </w:rPr>
        <w:t>EIRPmax</w:t>
      </w:r>
      <w:r w:rsidR="00D73C34">
        <w:rPr>
          <w:rFonts w:hint="eastAsia"/>
          <w:lang w:eastAsia="zh-CN"/>
        </w:rPr>
        <w:t xml:space="preserve"> is </w:t>
      </w:r>
      <w:r w:rsidR="00D73C34">
        <w:rPr>
          <w:lang w:eastAsia="zh-CN"/>
        </w:rPr>
        <w:t>agreed</w:t>
      </w:r>
      <w:r w:rsidR="0058058F">
        <w:rPr>
          <w:rFonts w:hint="eastAsia"/>
          <w:lang w:eastAsia="zh-CN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058F" w14:paraId="1F8AEF72" w14:textId="77777777" w:rsidTr="0058058F">
        <w:tc>
          <w:tcPr>
            <w:tcW w:w="9350" w:type="dxa"/>
          </w:tcPr>
          <w:p w14:paraId="5B5D2420" w14:textId="77777777" w:rsidR="00611568" w:rsidRDefault="00611568" w:rsidP="00611568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Additional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margin for s</w:t>
            </w:r>
            <w:r>
              <w:rPr>
                <w:rFonts w:hint="eastAsia"/>
                <w:b/>
                <w:u w:val="single"/>
              </w:rPr>
              <w:t xml:space="preserve">kipping rule for </w:t>
            </w:r>
            <w:r w:rsidRPr="006634B2">
              <w:rPr>
                <w:rFonts w:hint="eastAsia"/>
                <w:b/>
                <w:u w:val="single"/>
              </w:rPr>
              <w:t>EIRPmax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1F3FB69E" w14:textId="77777777" w:rsidR="00611568" w:rsidRPr="008B07D8" w:rsidRDefault="00611568" w:rsidP="00611568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B07D8">
              <w:rPr>
                <w:rFonts w:eastAsia="SimSun" w:hint="eastAsia"/>
                <w:szCs w:val="24"/>
                <w:lang w:eastAsia="zh-CN"/>
              </w:rPr>
              <w:t>Agreement</w:t>
            </w:r>
          </w:p>
          <w:p w14:paraId="6A4DA0D0" w14:textId="77777777" w:rsidR="00611568" w:rsidRDefault="00611568" w:rsidP="00611568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Further</w:t>
            </w:r>
            <w:r>
              <w:rPr>
                <w:rFonts w:eastAsia="SimSun" w:hint="eastAsia"/>
                <w:szCs w:val="24"/>
                <w:lang w:eastAsia="zh-CN"/>
              </w:rPr>
              <w:t xml:space="preserve"> discuss </w:t>
            </w:r>
            <w:r>
              <w:rPr>
                <w:rFonts w:eastAsia="SimSun"/>
                <w:szCs w:val="24"/>
                <w:lang w:eastAsia="zh-CN"/>
              </w:rPr>
              <w:t>additional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margin considering the range of [0.5dB, 2dB].</w:t>
            </w:r>
          </w:p>
          <w:p w14:paraId="56FC13A8" w14:textId="2DFF5359" w:rsidR="0058058F" w:rsidRPr="00611568" w:rsidRDefault="00611568" w:rsidP="00611568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Encourage companies to provide t</w:t>
            </w:r>
            <w:r>
              <w:rPr>
                <w:rFonts w:eastAsia="SimSun"/>
                <w:szCs w:val="24"/>
                <w:lang w:eastAsia="zh-CN"/>
              </w:rPr>
              <w:t>echnical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Analysis and/or </w:t>
            </w:r>
            <w:r>
              <w:rPr>
                <w:rFonts w:eastAsia="SimSun"/>
                <w:szCs w:val="24"/>
                <w:lang w:eastAsia="zh-CN"/>
              </w:rPr>
              <w:t>simulation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results</w:t>
            </w:r>
            <w:r>
              <w:rPr>
                <w:rFonts w:eastAsia="SimSun" w:hint="eastAsia"/>
                <w:szCs w:val="24"/>
                <w:lang w:eastAsia="zh-CN"/>
              </w:rPr>
              <w:t>.</w:t>
            </w:r>
          </w:p>
        </w:tc>
      </w:tr>
    </w:tbl>
    <w:p w14:paraId="58430152" w14:textId="49E86928" w:rsidR="00431743" w:rsidRPr="00431743" w:rsidRDefault="00594287" w:rsidP="00F4021D">
      <w:pPr>
        <w:spacing w:before="120"/>
        <w:jc w:val="both"/>
        <w:rPr>
          <w:lang w:eastAsia="zh-CN"/>
        </w:rPr>
      </w:pPr>
      <w:r w:rsidRPr="00431743">
        <w:rPr>
          <w:lang w:eastAsia="zh-CN"/>
        </w:rPr>
        <w:t>For the additional margin</w:t>
      </w:r>
      <w:r w:rsidR="007B347B" w:rsidRPr="00431743">
        <w:rPr>
          <w:rFonts w:hint="eastAsia"/>
          <w:lang w:eastAsia="zh-CN"/>
        </w:rPr>
        <w:t xml:space="preserve"> for skipping rule</w:t>
      </w:r>
      <w:r w:rsidRPr="00431743">
        <w:rPr>
          <w:lang w:eastAsia="zh-CN"/>
        </w:rPr>
        <w:t>, two aspects need further</w:t>
      </w:r>
      <w:r w:rsidR="007B347B" w:rsidRPr="00431743">
        <w:rPr>
          <w:rFonts w:hint="eastAsia"/>
          <w:lang w:eastAsia="zh-CN"/>
        </w:rPr>
        <w:t xml:space="preserve"> analysis</w:t>
      </w:r>
      <w:r w:rsidR="002A6D29">
        <w:rPr>
          <w:rFonts w:hint="eastAsia"/>
          <w:lang w:eastAsia="zh-CN"/>
        </w:rPr>
        <w:t xml:space="preserve"> [</w:t>
      </w:r>
      <w:r w:rsidR="00A97611">
        <w:rPr>
          <w:rFonts w:hint="eastAsia"/>
          <w:lang w:eastAsia="zh-CN"/>
        </w:rPr>
        <w:t>5</w:t>
      </w:r>
      <w:r w:rsidR="002A6D29">
        <w:rPr>
          <w:rFonts w:hint="eastAsia"/>
          <w:lang w:eastAsia="zh-CN"/>
        </w:rPr>
        <w:t>]</w:t>
      </w:r>
      <w:r w:rsidRPr="00431743">
        <w:rPr>
          <w:lang w:eastAsia="zh-CN"/>
        </w:rPr>
        <w:t xml:space="preserve">: </w:t>
      </w:r>
    </w:p>
    <w:p w14:paraId="19C4C208" w14:textId="15E91A98" w:rsidR="00431743" w:rsidRPr="00431743" w:rsidRDefault="00431743" w:rsidP="00431743">
      <w:pPr>
        <w:pStyle w:val="ListParagraph"/>
        <w:numPr>
          <w:ilvl w:val="0"/>
          <w:numId w:val="18"/>
        </w:numPr>
        <w:spacing w:before="120"/>
        <w:jc w:val="both"/>
        <w:rPr>
          <w:rFonts w:eastAsia="SimSun"/>
          <w:szCs w:val="24"/>
          <w:lang w:eastAsia="zh-CN"/>
        </w:rPr>
      </w:pPr>
      <w:r w:rsidRPr="00431743">
        <w:rPr>
          <w:rFonts w:hint="eastAsia"/>
          <w:lang w:eastAsia="zh-CN"/>
        </w:rPr>
        <w:t>The</w:t>
      </w:r>
      <w:r w:rsidR="00594287" w:rsidRPr="00431743">
        <w:rPr>
          <w:lang w:eastAsia="zh-CN"/>
        </w:rPr>
        <w:t xml:space="preserve"> </w:t>
      </w:r>
      <w:r w:rsidRPr="00431743">
        <w:rPr>
          <w:rFonts w:hint="eastAsia"/>
          <w:lang w:eastAsia="zh-CN"/>
        </w:rPr>
        <w:t>error</w:t>
      </w:r>
      <w:r w:rsidR="00594287" w:rsidRPr="00431743">
        <w:rPr>
          <w:lang w:eastAsia="zh-CN"/>
        </w:rPr>
        <w:t xml:space="preserve"> due to the beam peak search grid </w:t>
      </w:r>
      <w:r w:rsidRPr="00431743">
        <w:rPr>
          <w:rFonts w:hint="eastAsia"/>
          <w:lang w:eastAsia="zh-CN"/>
        </w:rPr>
        <w:t xml:space="preserve">for the first AoA: For this part, the MU of measurement grid for beam peak </w:t>
      </w:r>
      <w:r w:rsidRPr="00431743">
        <w:rPr>
          <w:lang w:eastAsia="zh-CN"/>
        </w:rPr>
        <w:t>search</w:t>
      </w:r>
      <w:r w:rsidRPr="00431743">
        <w:rPr>
          <w:rFonts w:hint="eastAsia"/>
          <w:lang w:eastAsia="zh-CN"/>
        </w:rPr>
        <w:t xml:space="preserve"> defined for </w:t>
      </w:r>
      <w:r w:rsidRPr="00431743">
        <w:rPr>
          <w:rFonts w:eastAsia="SimSun"/>
          <w:szCs w:val="24"/>
        </w:rPr>
        <w:t xml:space="preserve">the beam peak direction of single </w:t>
      </w:r>
      <w:r w:rsidRPr="00431743">
        <w:rPr>
          <w:rFonts w:eastAsia="SimSun" w:hint="eastAsia"/>
          <w:szCs w:val="24"/>
        </w:rPr>
        <w:t xml:space="preserve">CC operation without STxMP </w:t>
      </w:r>
      <w:r w:rsidRPr="00431743">
        <w:rPr>
          <w:rFonts w:eastAsia="SimSun" w:hint="eastAsia"/>
          <w:szCs w:val="24"/>
          <w:lang w:eastAsia="zh-CN"/>
        </w:rPr>
        <w:t>can be covered</w:t>
      </w:r>
      <w:r w:rsidR="00C55693">
        <w:rPr>
          <w:rFonts w:eastAsia="SimSun"/>
          <w:szCs w:val="24"/>
          <w:lang w:eastAsia="zh-CN"/>
        </w:rPr>
        <w:t>,</w:t>
      </w:r>
      <w:r w:rsidRPr="00431743">
        <w:rPr>
          <w:rFonts w:eastAsia="SimSun" w:hint="eastAsia"/>
          <w:szCs w:val="24"/>
          <w:lang w:eastAsia="zh-CN"/>
        </w:rPr>
        <w:t xml:space="preserve"> and therefore no need to be </w:t>
      </w:r>
      <w:r w:rsidRPr="00431743">
        <w:rPr>
          <w:rFonts w:eastAsia="SimSun"/>
          <w:szCs w:val="24"/>
          <w:lang w:eastAsia="zh-CN"/>
        </w:rPr>
        <w:t>considered</w:t>
      </w:r>
      <w:r w:rsidRPr="00431743">
        <w:rPr>
          <w:rFonts w:eastAsia="SimSun" w:hint="eastAsia"/>
          <w:szCs w:val="24"/>
          <w:lang w:eastAsia="zh-CN"/>
        </w:rPr>
        <w:t xml:space="preserve"> </w:t>
      </w:r>
      <w:r w:rsidR="00C55693">
        <w:rPr>
          <w:rFonts w:eastAsia="SimSun" w:hint="eastAsia"/>
          <w:szCs w:val="24"/>
          <w:lang w:eastAsia="zh-CN"/>
        </w:rPr>
        <w:t>for</w:t>
      </w:r>
      <w:r w:rsidRPr="00431743">
        <w:rPr>
          <w:rFonts w:eastAsia="SimSun" w:hint="eastAsia"/>
          <w:szCs w:val="24"/>
          <w:lang w:eastAsia="zh-CN"/>
        </w:rPr>
        <w:t xml:space="preserve"> </w:t>
      </w:r>
      <w:r w:rsidRPr="00431743">
        <w:rPr>
          <w:rFonts w:eastAsia="SimSun"/>
          <w:szCs w:val="24"/>
          <w:lang w:eastAsia="zh-CN"/>
        </w:rPr>
        <w:t>additional</w:t>
      </w:r>
      <w:r w:rsidRPr="00431743">
        <w:rPr>
          <w:rFonts w:eastAsia="SimSun" w:hint="eastAsia"/>
          <w:szCs w:val="24"/>
          <w:lang w:eastAsia="zh-CN"/>
        </w:rPr>
        <w:t xml:space="preserve"> margin</w:t>
      </w:r>
      <w:r w:rsidR="00C55693">
        <w:rPr>
          <w:rFonts w:eastAsia="SimSun" w:hint="eastAsia"/>
          <w:szCs w:val="24"/>
          <w:lang w:eastAsia="zh-CN"/>
        </w:rPr>
        <w:t xml:space="preserve"> </w:t>
      </w:r>
      <w:r w:rsidR="0060324D">
        <w:rPr>
          <w:rFonts w:eastAsia="SimSun" w:hint="eastAsia"/>
          <w:szCs w:val="24"/>
          <w:lang w:eastAsia="zh-CN"/>
        </w:rPr>
        <w:t xml:space="preserve">for this part </w:t>
      </w:r>
      <w:r w:rsidR="00C55693">
        <w:rPr>
          <w:rFonts w:eastAsia="SimSun" w:hint="eastAsia"/>
          <w:szCs w:val="24"/>
          <w:lang w:eastAsia="zh-CN"/>
        </w:rPr>
        <w:t>in skipping rule.</w:t>
      </w:r>
    </w:p>
    <w:p w14:paraId="31B1D395" w14:textId="608A28EB" w:rsidR="00431743" w:rsidRPr="00431743" w:rsidRDefault="00431743" w:rsidP="00431743">
      <w:pPr>
        <w:pStyle w:val="ListParagraph"/>
        <w:numPr>
          <w:ilvl w:val="0"/>
          <w:numId w:val="18"/>
        </w:numPr>
        <w:spacing w:before="120"/>
        <w:jc w:val="both"/>
        <w:rPr>
          <w:lang w:eastAsia="zh-CN"/>
        </w:rPr>
      </w:pPr>
      <w:r w:rsidRPr="00431743">
        <w:rPr>
          <w:lang w:eastAsia="zh-CN"/>
        </w:rPr>
        <w:t>T</w:t>
      </w:r>
      <w:r w:rsidRPr="00431743">
        <w:rPr>
          <w:rFonts w:hint="eastAsia"/>
          <w:lang w:eastAsia="zh-CN"/>
        </w:rPr>
        <w:t>he error</w:t>
      </w:r>
      <w:r w:rsidRPr="00431743">
        <w:rPr>
          <w:lang w:eastAsia="zh-CN"/>
        </w:rPr>
        <w:t xml:space="preserve"> </w:t>
      </w:r>
      <w:r w:rsidRPr="00431743">
        <w:rPr>
          <w:rFonts w:hint="eastAsia"/>
          <w:lang w:eastAsia="zh-CN"/>
        </w:rPr>
        <w:t>due to the</w:t>
      </w:r>
      <w:r w:rsidRPr="00431743">
        <w:rPr>
          <w:lang w:eastAsia="zh-CN"/>
        </w:rPr>
        <w:t xml:space="preserve"> potential change in the antenna pattern between Multi-Tx and single-Tx</w:t>
      </w:r>
      <w:r w:rsidRPr="00431743">
        <w:rPr>
          <w:rFonts w:hint="eastAsia"/>
          <w:lang w:eastAsia="zh-CN"/>
        </w:rPr>
        <w:t xml:space="preserve">: Since the same codebook of beamforming is most likely </w:t>
      </w:r>
      <w:r w:rsidRPr="00431743">
        <w:rPr>
          <w:lang w:eastAsia="zh-CN"/>
        </w:rPr>
        <w:t xml:space="preserve">to </w:t>
      </w:r>
      <w:r w:rsidRPr="00431743">
        <w:rPr>
          <w:rFonts w:hint="eastAsia"/>
          <w:lang w:eastAsia="zh-CN"/>
        </w:rPr>
        <w:t xml:space="preserve">be used for </w:t>
      </w:r>
      <w:r w:rsidRPr="00431743">
        <w:rPr>
          <w:lang w:eastAsia="zh-CN"/>
        </w:rPr>
        <w:t>Multi-Tx and single-Tx</w:t>
      </w:r>
      <w:r w:rsidRPr="00431743">
        <w:rPr>
          <w:rFonts w:hint="eastAsia"/>
          <w:lang w:eastAsia="zh-CN"/>
        </w:rPr>
        <w:t xml:space="preserve">. It is reasonable to consider a maximum of </w:t>
      </w:r>
      <w:r w:rsidRPr="00431743">
        <w:rPr>
          <w:lang w:eastAsia="zh-CN"/>
        </w:rPr>
        <w:t xml:space="preserve">0.5dB </w:t>
      </w:r>
      <w:r w:rsidR="00D70EF4">
        <w:rPr>
          <w:lang w:eastAsia="zh-CN"/>
        </w:rPr>
        <w:t>additional</w:t>
      </w:r>
      <w:r w:rsidR="00D70EF4">
        <w:rPr>
          <w:rFonts w:hint="eastAsia"/>
          <w:lang w:eastAsia="zh-CN"/>
        </w:rPr>
        <w:t xml:space="preserve"> </w:t>
      </w:r>
      <w:r w:rsidRPr="00431743">
        <w:rPr>
          <w:lang w:eastAsia="zh-CN"/>
        </w:rPr>
        <w:t xml:space="preserve">margin for the skipping </w:t>
      </w:r>
      <w:r w:rsidRPr="00C55693">
        <w:rPr>
          <w:lang w:eastAsia="zh-CN"/>
        </w:rPr>
        <w:t>rule</w:t>
      </w:r>
      <w:r w:rsidR="00C55693" w:rsidRPr="00C55693">
        <w:rPr>
          <w:rFonts w:hint="eastAsia"/>
        </w:rPr>
        <w:t xml:space="preserve"> for EIRPmax</w:t>
      </w:r>
      <w:r w:rsidR="00C55693" w:rsidRPr="00C55693">
        <w:rPr>
          <w:rFonts w:hint="eastAsia"/>
          <w:lang w:eastAsia="zh-CN"/>
        </w:rPr>
        <w:t xml:space="preserve"> testing</w:t>
      </w:r>
    </w:p>
    <w:p w14:paraId="4C796092" w14:textId="2350F2C7" w:rsidR="004F6DD3" w:rsidRPr="00D70EF4" w:rsidRDefault="00431743" w:rsidP="00F4021D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 w:rsidR="00C32307">
        <w:rPr>
          <w:rFonts w:hint="eastAsia"/>
          <w:b/>
          <w:bCs/>
          <w:lang w:eastAsia="zh-CN"/>
        </w:rPr>
        <w:t>3</w:t>
      </w:r>
      <w:r w:rsidRPr="00D70EF4">
        <w:rPr>
          <w:rFonts w:hint="eastAsia"/>
          <w:b/>
          <w:bCs/>
          <w:lang w:eastAsia="zh-CN"/>
        </w:rPr>
        <w:t xml:space="preserve">: A maximum </w:t>
      </w:r>
      <w:r w:rsidR="00D70EF4" w:rsidRPr="00D70EF4">
        <w:rPr>
          <w:rFonts w:hint="eastAsia"/>
          <w:b/>
          <w:bCs/>
          <w:lang w:eastAsia="zh-CN"/>
        </w:rPr>
        <w:t xml:space="preserve">of </w:t>
      </w:r>
      <w:r w:rsidR="00D70EF4" w:rsidRPr="00D70EF4">
        <w:rPr>
          <w:b/>
          <w:bCs/>
          <w:lang w:eastAsia="zh-CN"/>
        </w:rPr>
        <w:t>0.5dB additional</w:t>
      </w:r>
      <w:r w:rsidR="00D70EF4" w:rsidRPr="00D70EF4">
        <w:rPr>
          <w:rFonts w:hint="eastAsia"/>
          <w:b/>
          <w:bCs/>
          <w:lang w:eastAsia="zh-CN"/>
        </w:rPr>
        <w:t xml:space="preserve"> </w:t>
      </w:r>
      <w:r w:rsidR="00D70EF4" w:rsidRPr="00D70EF4">
        <w:rPr>
          <w:b/>
          <w:bCs/>
          <w:lang w:eastAsia="zh-CN"/>
        </w:rPr>
        <w:t xml:space="preserve">margin </w:t>
      </w:r>
      <w:r w:rsidR="00C32307">
        <w:rPr>
          <w:rFonts w:hint="eastAsia"/>
          <w:b/>
          <w:bCs/>
          <w:lang w:eastAsia="zh-CN"/>
        </w:rPr>
        <w:t xml:space="preserve">can be </w:t>
      </w:r>
      <w:r w:rsidR="00C32307">
        <w:rPr>
          <w:b/>
          <w:bCs/>
          <w:lang w:eastAsia="zh-CN"/>
        </w:rPr>
        <w:t>considered</w:t>
      </w:r>
      <w:r w:rsidR="00C32307" w:rsidRPr="00D70EF4">
        <w:rPr>
          <w:b/>
          <w:bCs/>
          <w:lang w:eastAsia="zh-CN"/>
        </w:rPr>
        <w:t xml:space="preserve"> </w:t>
      </w:r>
      <w:r w:rsidR="00C55693">
        <w:rPr>
          <w:rFonts w:hint="eastAsia"/>
          <w:b/>
          <w:bCs/>
          <w:lang w:eastAsia="zh-CN"/>
        </w:rPr>
        <w:t>in</w:t>
      </w:r>
      <w:r w:rsidR="00D70EF4" w:rsidRPr="00D70EF4">
        <w:rPr>
          <w:b/>
          <w:bCs/>
          <w:lang w:eastAsia="zh-CN"/>
        </w:rPr>
        <w:t xml:space="preserve"> the skipping rule</w:t>
      </w:r>
      <w:r w:rsidR="00D70EF4" w:rsidRPr="00D70EF4">
        <w:rPr>
          <w:rFonts w:hint="eastAsia"/>
          <w:b/>
          <w:bCs/>
          <w:lang w:eastAsia="zh-CN"/>
        </w:rPr>
        <w:t xml:space="preserve"> for </w:t>
      </w:r>
      <w:r w:rsidR="00D70EF4" w:rsidRPr="00D70EF4">
        <w:rPr>
          <w:rFonts w:hint="eastAsia"/>
          <w:b/>
          <w:bCs/>
        </w:rPr>
        <w:t>EIRPmax</w:t>
      </w:r>
      <w:r w:rsidR="00D70EF4" w:rsidRPr="00D70EF4">
        <w:rPr>
          <w:rFonts w:hint="eastAsia"/>
          <w:b/>
          <w:bCs/>
          <w:lang w:eastAsia="zh-CN"/>
        </w:rPr>
        <w:t xml:space="preserve"> testing.</w:t>
      </w:r>
    </w:p>
    <w:p w14:paraId="664784C2" w14:textId="084DD873" w:rsidR="00815582" w:rsidRPr="008F32F3" w:rsidRDefault="00815582" w:rsidP="0081558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 w:rsidR="00C55693">
        <w:rPr>
          <w:rFonts w:ascii="Arial" w:hAnsi="Arial" w:cs="Arial" w:hint="eastAsia"/>
          <w:color w:val="auto"/>
          <w:lang w:eastAsia="zh-CN"/>
        </w:rPr>
        <w:t>3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Pr="00815582">
        <w:rPr>
          <w:rFonts w:ascii="Arial" w:hAnsi="Arial" w:cs="Arial"/>
          <w:color w:val="auto"/>
          <w:lang w:eastAsia="zh-CN"/>
        </w:rPr>
        <w:t xml:space="preserve">Aggregated </w:t>
      </w:r>
      <w:r w:rsidR="00614B85">
        <w:rPr>
          <w:rFonts w:ascii="Arial" w:hAnsi="Arial" w:cs="Arial" w:hint="eastAsia"/>
          <w:color w:val="auto"/>
          <w:lang w:eastAsia="zh-CN"/>
        </w:rPr>
        <w:t>TRP P</w:t>
      </w:r>
      <w:r w:rsidRPr="00662F4F">
        <w:rPr>
          <w:rFonts w:ascii="Arial" w:hAnsi="Arial" w:cs="Arial"/>
          <w:color w:val="auto"/>
          <w:vertAlign w:val="subscript"/>
          <w:lang w:eastAsia="zh-CN"/>
        </w:rPr>
        <w:t>TMAX,f,c</w:t>
      </w:r>
      <w:r w:rsidR="000B07D7">
        <w:rPr>
          <w:rFonts w:ascii="Arial" w:hAnsi="Arial" w:cs="Arial" w:hint="eastAsia"/>
          <w:color w:val="auto"/>
          <w:vertAlign w:val="subscript"/>
          <w:lang w:eastAsia="zh-CN"/>
        </w:rPr>
        <w:t xml:space="preserve"> </w:t>
      </w:r>
      <w:r w:rsidR="000B07D7" w:rsidRPr="000B07D7">
        <w:rPr>
          <w:rFonts w:ascii="Arial" w:hAnsi="Arial" w:cs="Arial" w:hint="eastAsia"/>
          <w:color w:val="auto"/>
          <w:lang w:eastAsia="zh-CN"/>
        </w:rPr>
        <w:t>testing</w:t>
      </w:r>
    </w:p>
    <w:p w14:paraId="7AA6F2C5" w14:textId="54A10997" w:rsidR="00085A92" w:rsidRDefault="004A3DA3" w:rsidP="00085A92">
      <w:pPr>
        <w:spacing w:before="120"/>
        <w:jc w:val="both"/>
        <w:rPr>
          <w:lang w:eastAsia="zh-CN"/>
        </w:rPr>
      </w:pPr>
      <w:r w:rsidRPr="008C2832">
        <w:rPr>
          <w:lang w:eastAsia="zh-CN"/>
        </w:rPr>
        <w:t>For</w:t>
      </w:r>
      <w:r w:rsidRPr="008C2832">
        <w:rPr>
          <w:b/>
          <w:bCs/>
          <w:lang w:eastAsia="zh-CN"/>
        </w:rPr>
        <w:t xml:space="preserve"> </w:t>
      </w:r>
      <w:r w:rsidRPr="008C2832">
        <w:rPr>
          <w:lang w:eastAsia="zh-CN"/>
        </w:rPr>
        <w:t>Aggregated TRP P</w:t>
      </w:r>
      <w:r w:rsidRPr="008C2832">
        <w:rPr>
          <w:vertAlign w:val="subscript"/>
          <w:lang w:eastAsia="zh-CN"/>
        </w:rPr>
        <w:t>TMAX,f,c</w:t>
      </w:r>
      <w:r w:rsidRPr="008C2832">
        <w:rPr>
          <w:lang w:eastAsia="zh-CN"/>
        </w:rPr>
        <w:t>,</w:t>
      </w:r>
      <w:r w:rsidRPr="008C2832">
        <w:rPr>
          <w:vertAlign w:val="subscript"/>
          <w:lang w:eastAsia="zh-CN"/>
        </w:rPr>
        <w:t xml:space="preserve"> </w:t>
      </w:r>
      <w:r w:rsidRPr="008C2832">
        <w:rPr>
          <w:lang w:eastAsia="zh-CN"/>
        </w:rPr>
        <w:t xml:space="preserve">testing, </w:t>
      </w:r>
      <w:r w:rsidR="00C82FDD" w:rsidRPr="008C2832">
        <w:rPr>
          <w:lang w:eastAsia="zh-CN"/>
        </w:rPr>
        <w:t xml:space="preserve">the issue is similar </w:t>
      </w:r>
      <w:r w:rsidR="0048448A">
        <w:rPr>
          <w:lang w:eastAsia="zh-CN"/>
        </w:rPr>
        <w:t>to</w:t>
      </w:r>
      <w:r w:rsidR="00C82FDD" w:rsidRPr="008C2832">
        <w:rPr>
          <w:lang w:eastAsia="zh-CN"/>
        </w:rPr>
        <w:t xml:space="preserve"> aggregated EIRP P</w:t>
      </w:r>
      <w:r w:rsidR="00C82FDD" w:rsidRPr="008C2832">
        <w:rPr>
          <w:vertAlign w:val="subscript"/>
          <w:lang w:eastAsia="zh-CN"/>
        </w:rPr>
        <w:t>UMAX,f,c</w:t>
      </w:r>
      <w:r w:rsidR="00C82FDD" w:rsidRPr="008C2832">
        <w:rPr>
          <w:lang w:eastAsia="zh-CN"/>
        </w:rPr>
        <w:t xml:space="preserve"> testing.</w:t>
      </w:r>
      <w:r w:rsidR="00085A92">
        <w:rPr>
          <w:rFonts w:hint="eastAsia"/>
          <w:lang w:eastAsia="zh-CN"/>
        </w:rPr>
        <w:t xml:space="preserve"> </w:t>
      </w:r>
      <w:r w:rsidR="00C55693">
        <w:rPr>
          <w:lang w:eastAsia="zh-CN"/>
        </w:rPr>
        <w:t>Similar</w:t>
      </w:r>
      <w:r w:rsidR="00085A92">
        <w:rPr>
          <w:rFonts w:hint="eastAsia"/>
          <w:lang w:eastAsia="zh-CN"/>
        </w:rPr>
        <w:t xml:space="preserve"> </w:t>
      </w:r>
      <w:r w:rsidR="00077617">
        <w:rPr>
          <w:lang w:eastAsia="zh-CN"/>
        </w:rPr>
        <w:t>agreement</w:t>
      </w:r>
      <w:r w:rsidR="00077617">
        <w:rPr>
          <w:rFonts w:hint="eastAsia"/>
          <w:lang w:eastAsia="zh-CN"/>
        </w:rPr>
        <w:t>s were made</w:t>
      </w:r>
      <w:r w:rsidR="00085A92">
        <w:rPr>
          <w:rFonts w:hint="eastAsia"/>
          <w:lang w:eastAsia="zh-CN"/>
        </w:rPr>
        <w:t xml:space="preserve">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5A92" w14:paraId="12E78D3D" w14:textId="77777777" w:rsidTr="00085A92">
        <w:tc>
          <w:tcPr>
            <w:tcW w:w="9350" w:type="dxa"/>
          </w:tcPr>
          <w:p w14:paraId="24C9AACA" w14:textId="77777777" w:rsidR="00077617" w:rsidRDefault="00077617" w:rsidP="00077617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Additional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margin for s</w:t>
            </w:r>
            <w:r>
              <w:rPr>
                <w:rFonts w:hint="eastAsia"/>
                <w:b/>
                <w:u w:val="single"/>
              </w:rPr>
              <w:t xml:space="preserve">kipping rule for </w:t>
            </w:r>
            <w:r w:rsidRPr="00CC66F6">
              <w:rPr>
                <w:b/>
                <w:bCs/>
                <w:szCs w:val="24"/>
                <w:u w:val="single"/>
                <w:lang w:eastAsia="zh-CN"/>
              </w:rPr>
              <w:t>TRPmax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67A9D24F" w14:textId="77777777" w:rsidR="00077617" w:rsidRPr="001D6E08" w:rsidRDefault="00077617" w:rsidP="00077617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</w:t>
            </w:r>
          </w:p>
          <w:p w14:paraId="78F6131D" w14:textId="77777777" w:rsidR="00077617" w:rsidRDefault="00077617" w:rsidP="00077617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Further</w:t>
            </w:r>
            <w:r>
              <w:rPr>
                <w:rFonts w:eastAsia="SimSun" w:hint="eastAsia"/>
                <w:szCs w:val="24"/>
                <w:lang w:eastAsia="zh-CN"/>
              </w:rPr>
              <w:t xml:space="preserve"> discuss </w:t>
            </w:r>
            <w:r>
              <w:rPr>
                <w:rFonts w:eastAsia="SimSun"/>
                <w:szCs w:val="24"/>
                <w:lang w:eastAsia="zh-CN"/>
              </w:rPr>
              <w:t>additional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margin considering the range of [0.5dB, 2dB].</w:t>
            </w:r>
          </w:p>
          <w:p w14:paraId="13482764" w14:textId="77777777" w:rsidR="00077617" w:rsidRPr="00DD3559" w:rsidRDefault="00077617" w:rsidP="00077617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Encourage companies to provide t</w:t>
            </w:r>
            <w:r>
              <w:rPr>
                <w:rFonts w:eastAsia="SimSun"/>
                <w:szCs w:val="24"/>
                <w:lang w:eastAsia="zh-CN"/>
              </w:rPr>
              <w:t>echnical</w:t>
            </w:r>
            <w:r>
              <w:rPr>
                <w:rFonts w:eastAsia="SimSun" w:hint="eastAsia"/>
                <w:szCs w:val="24"/>
                <w:lang w:eastAsia="zh-CN"/>
              </w:rPr>
              <w:t xml:space="preserve"> Analysis and/or </w:t>
            </w:r>
            <w:r>
              <w:rPr>
                <w:rFonts w:eastAsia="SimSun"/>
                <w:szCs w:val="24"/>
                <w:lang w:eastAsia="zh-CN"/>
              </w:rPr>
              <w:t>simulation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results</w:t>
            </w:r>
            <w:r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093A0BE9" w14:textId="63EA0B8A" w:rsidR="00085A92" w:rsidRPr="00085A92" w:rsidRDefault="00085A92" w:rsidP="00085A9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lang w:eastAsia="zh-CN"/>
              </w:rPr>
            </w:pPr>
          </w:p>
        </w:tc>
      </w:tr>
    </w:tbl>
    <w:p w14:paraId="3095DCD4" w14:textId="237D08E1" w:rsidR="00C32307" w:rsidRPr="00C32307" w:rsidRDefault="00085A92" w:rsidP="00C32307">
      <w:pPr>
        <w:spacing w:before="120"/>
        <w:jc w:val="both"/>
        <w:rPr>
          <w:lang w:eastAsia="zh-CN"/>
        </w:rPr>
      </w:pPr>
      <w:r w:rsidRPr="00C32307">
        <w:rPr>
          <w:rFonts w:hint="eastAsia"/>
          <w:lang w:eastAsia="zh-CN"/>
        </w:rPr>
        <w:t xml:space="preserve">Similarly, </w:t>
      </w:r>
      <w:r w:rsidR="00C32307" w:rsidRPr="00C32307">
        <w:rPr>
          <w:rFonts w:hint="eastAsia"/>
          <w:lang w:eastAsia="zh-CN"/>
        </w:rPr>
        <w:t xml:space="preserve">a maximum of </w:t>
      </w:r>
      <w:r w:rsidR="00C32307" w:rsidRPr="00C32307">
        <w:rPr>
          <w:lang w:eastAsia="zh-CN"/>
        </w:rPr>
        <w:t>0.5dB additional</w:t>
      </w:r>
      <w:r w:rsidR="00C32307" w:rsidRPr="00C32307">
        <w:rPr>
          <w:rFonts w:hint="eastAsia"/>
          <w:lang w:eastAsia="zh-CN"/>
        </w:rPr>
        <w:t xml:space="preserve"> </w:t>
      </w:r>
      <w:r w:rsidR="00C32307" w:rsidRPr="00C32307">
        <w:rPr>
          <w:lang w:eastAsia="zh-CN"/>
        </w:rPr>
        <w:t xml:space="preserve">margin </w:t>
      </w:r>
      <w:r w:rsidR="00C55693">
        <w:rPr>
          <w:rFonts w:hint="eastAsia"/>
          <w:lang w:eastAsia="zh-CN"/>
        </w:rPr>
        <w:t>in</w:t>
      </w:r>
      <w:r w:rsidR="00C32307" w:rsidRPr="00C32307">
        <w:rPr>
          <w:lang w:eastAsia="zh-CN"/>
        </w:rPr>
        <w:t xml:space="preserve"> the skipping rule</w:t>
      </w:r>
      <w:r w:rsidR="00C32307" w:rsidRPr="00C32307">
        <w:rPr>
          <w:rFonts w:hint="eastAsia"/>
          <w:lang w:eastAsia="zh-CN"/>
        </w:rPr>
        <w:t xml:space="preserve"> for </w:t>
      </w:r>
      <w:r w:rsidR="00C32307" w:rsidRPr="00C32307">
        <w:rPr>
          <w:lang w:eastAsia="zh-CN"/>
        </w:rPr>
        <w:t>TRPmax testing</w:t>
      </w:r>
      <w:r w:rsidR="00C32307" w:rsidRPr="00C32307">
        <w:rPr>
          <w:rFonts w:hint="eastAsia"/>
          <w:lang w:eastAsia="zh-CN"/>
        </w:rPr>
        <w:t xml:space="preserve"> </w:t>
      </w:r>
      <w:r w:rsidR="00C55693">
        <w:rPr>
          <w:rFonts w:hint="eastAsia"/>
          <w:lang w:eastAsia="zh-CN"/>
        </w:rPr>
        <w:t>can be considered</w:t>
      </w:r>
      <w:r w:rsidR="00C55693">
        <w:rPr>
          <w:lang w:eastAsia="zh-CN"/>
        </w:rPr>
        <w:t xml:space="preserve"> </w:t>
      </w:r>
      <w:r w:rsidR="00C32307" w:rsidRPr="00C32307">
        <w:rPr>
          <w:rFonts w:hint="eastAsia"/>
          <w:lang w:eastAsia="zh-CN"/>
        </w:rPr>
        <w:t>based on the analysis in section 2.2.</w:t>
      </w:r>
    </w:p>
    <w:p w14:paraId="776EEE78" w14:textId="39920816" w:rsidR="007D6AEE" w:rsidRPr="007D6AEE" w:rsidRDefault="00C32307" w:rsidP="00D70EF4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4</w:t>
      </w:r>
      <w:r w:rsidRPr="00D70EF4">
        <w:rPr>
          <w:rFonts w:hint="eastAsia"/>
          <w:b/>
          <w:bCs/>
          <w:lang w:eastAsia="zh-CN"/>
        </w:rPr>
        <w:t xml:space="preserve">: A maximum of </w:t>
      </w:r>
      <w:r w:rsidRPr="00D70EF4">
        <w:rPr>
          <w:b/>
          <w:bCs/>
          <w:lang w:eastAsia="zh-CN"/>
        </w:rPr>
        <w:t>0.5dB additional</w:t>
      </w:r>
      <w:r w:rsidRPr="00D70EF4">
        <w:rPr>
          <w:rFonts w:hint="eastAsia"/>
          <w:b/>
          <w:bCs/>
          <w:lang w:eastAsia="zh-CN"/>
        </w:rPr>
        <w:t xml:space="preserve"> </w:t>
      </w:r>
      <w:r w:rsidRPr="00D70EF4">
        <w:rPr>
          <w:b/>
          <w:bCs/>
          <w:lang w:eastAsia="zh-CN"/>
        </w:rPr>
        <w:t>margin</w:t>
      </w:r>
      <w:r>
        <w:rPr>
          <w:rFonts w:hint="eastAsia"/>
          <w:b/>
          <w:bCs/>
          <w:lang w:eastAsia="zh-CN"/>
        </w:rPr>
        <w:t xml:space="preserve"> can be </w:t>
      </w:r>
      <w:r>
        <w:rPr>
          <w:b/>
          <w:bCs/>
          <w:lang w:eastAsia="zh-CN"/>
        </w:rPr>
        <w:t>considered</w:t>
      </w:r>
      <w:r w:rsidRPr="00D70EF4">
        <w:rPr>
          <w:b/>
          <w:bCs/>
          <w:lang w:eastAsia="zh-CN"/>
        </w:rPr>
        <w:t xml:space="preserve"> </w:t>
      </w:r>
      <w:r w:rsidR="00C55693">
        <w:rPr>
          <w:rFonts w:hint="eastAsia"/>
          <w:b/>
          <w:bCs/>
          <w:lang w:eastAsia="zh-CN"/>
        </w:rPr>
        <w:t>in</w:t>
      </w:r>
      <w:r w:rsidRPr="00D70EF4">
        <w:rPr>
          <w:b/>
          <w:bCs/>
          <w:lang w:eastAsia="zh-CN"/>
        </w:rPr>
        <w:t xml:space="preserve"> the skipping rule</w:t>
      </w:r>
      <w:r w:rsidRPr="00D70EF4">
        <w:rPr>
          <w:rFonts w:hint="eastAsia"/>
          <w:b/>
          <w:bCs/>
          <w:lang w:eastAsia="zh-CN"/>
        </w:rPr>
        <w:t xml:space="preserve"> for </w:t>
      </w:r>
      <w:r w:rsidRPr="00C32307">
        <w:rPr>
          <w:b/>
          <w:bCs/>
          <w:lang w:eastAsia="zh-CN"/>
        </w:rPr>
        <w:t>TRPmax</w:t>
      </w:r>
      <w:r w:rsidRPr="00C32307">
        <w:rPr>
          <w:rFonts w:hint="eastAsia"/>
          <w:b/>
          <w:bCs/>
          <w:lang w:eastAsia="zh-CN"/>
        </w:rPr>
        <w:t xml:space="preserve"> test</w:t>
      </w:r>
      <w:r w:rsidRPr="00D70EF4">
        <w:rPr>
          <w:rFonts w:hint="eastAsia"/>
          <w:b/>
          <w:bCs/>
          <w:lang w:eastAsia="zh-CN"/>
        </w:rPr>
        <w:t>ing.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68AD6552" w14:textId="3C6B318B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</w:t>
      </w:r>
      <w:r w:rsidR="00C32307">
        <w:rPr>
          <w:rFonts w:hint="eastAsia"/>
          <w:lang w:val="en-US" w:eastAsia="zh-CN"/>
        </w:rPr>
        <w:t>considerations</w:t>
      </w:r>
      <w:r w:rsidR="00A874CA">
        <w:rPr>
          <w:lang w:val="en-US"/>
        </w:rPr>
        <w:t xml:space="preserve"> on test methodology </w:t>
      </w:r>
      <w:r w:rsidR="00CA36E3">
        <w:rPr>
          <w:lang w:val="en-US"/>
        </w:rPr>
        <w:t>for STxMP and have the following observations and proposals</w:t>
      </w:r>
      <w:r w:rsidR="00DE4894">
        <w:t>:</w:t>
      </w:r>
    </w:p>
    <w:p w14:paraId="28FB6196" w14:textId="77777777" w:rsidR="00BE0E3B" w:rsidRPr="000B07D7" w:rsidRDefault="00BE0E3B" w:rsidP="00BE0E3B">
      <w:pPr>
        <w:spacing w:before="120"/>
        <w:jc w:val="both"/>
        <w:rPr>
          <w:b/>
          <w:bCs/>
          <w:lang w:eastAsia="zh-CN"/>
        </w:rPr>
      </w:pPr>
      <w:r w:rsidRPr="000B07D7">
        <w:rPr>
          <w:rFonts w:eastAsia="SimSun"/>
          <w:b/>
          <w:bCs/>
          <w:szCs w:val="24"/>
          <w:lang w:eastAsia="zh-CN"/>
        </w:rPr>
        <w:t>Proposal</w:t>
      </w:r>
      <w:r w:rsidRPr="000B07D7">
        <w:rPr>
          <w:rFonts w:eastAsia="SimSun" w:hint="eastAsia"/>
          <w:b/>
          <w:bCs/>
          <w:szCs w:val="24"/>
          <w:lang w:eastAsia="zh-CN"/>
        </w:rPr>
        <w:t xml:space="preserve"> 1: RAN4 considers the below </w:t>
      </w:r>
      <w:r w:rsidRPr="000B07D7">
        <w:rPr>
          <w:rFonts w:hint="eastAsia"/>
          <w:b/>
          <w:bCs/>
          <w:lang w:eastAsia="zh-CN"/>
        </w:rPr>
        <w:t xml:space="preserve">solution to solve the </w:t>
      </w:r>
      <w:r w:rsidRPr="000B07D7">
        <w:rPr>
          <w:b/>
          <w:bCs/>
          <w:lang w:eastAsia="zh-CN"/>
        </w:rPr>
        <w:t>ambiguity</w:t>
      </w:r>
      <w:r w:rsidRPr="000B07D7">
        <w:rPr>
          <w:rFonts w:hint="eastAsia"/>
          <w:b/>
          <w:bCs/>
          <w:lang w:eastAsia="zh-CN"/>
        </w:rPr>
        <w:t xml:space="preserve"> of </w:t>
      </w:r>
      <w:r w:rsidRPr="000B07D7">
        <w:rPr>
          <w:b/>
          <w:bCs/>
          <w:lang w:eastAsia="zh-CN"/>
        </w:rPr>
        <w:t>relative angular orientations between specific UE test directions and probes</w:t>
      </w:r>
      <w:r w:rsidRPr="000B07D7">
        <w:rPr>
          <w:rFonts w:hint="eastAsia"/>
          <w:b/>
          <w:bCs/>
          <w:lang w:eastAsia="zh-CN"/>
        </w:rPr>
        <w:t xml:space="preserve"> can be </w:t>
      </w:r>
      <w:r w:rsidRPr="000B07D7">
        <w:rPr>
          <w:b/>
          <w:bCs/>
          <w:lang w:eastAsia="zh-CN"/>
        </w:rPr>
        <w:t>considered</w:t>
      </w:r>
      <w:r w:rsidRPr="000B07D7">
        <w:rPr>
          <w:rFonts w:hint="eastAsia"/>
          <w:b/>
          <w:bCs/>
          <w:lang w:eastAsia="zh-CN"/>
        </w:rPr>
        <w:t xml:space="preserve"> as </w:t>
      </w:r>
      <w:r w:rsidRPr="000B07D7">
        <w:rPr>
          <w:b/>
          <w:bCs/>
          <w:lang w:eastAsia="zh-CN"/>
        </w:rPr>
        <w:t>follows</w:t>
      </w:r>
      <w:r w:rsidRPr="000B07D7">
        <w:rPr>
          <w:rFonts w:hint="eastAsia"/>
          <w:b/>
          <w:bCs/>
          <w:lang w:eastAsia="zh-CN"/>
        </w:rPr>
        <w:t>.</w:t>
      </w:r>
    </w:p>
    <w:p w14:paraId="4EDB7E60" w14:textId="77777777" w:rsidR="00BE0E3B" w:rsidRPr="008C2A4E" w:rsidRDefault="00BE0E3B" w:rsidP="00BE0E3B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hint="eastAsia"/>
          <w:b/>
          <w:lang w:eastAsia="zh-CN"/>
        </w:rPr>
        <w:t xml:space="preserve">Step 1): Since </w:t>
      </w:r>
      <w:r w:rsidRPr="008C2A4E">
        <w:rPr>
          <w:rFonts w:eastAsia="SimSun"/>
          <w:b/>
          <w:szCs w:val="24"/>
        </w:rPr>
        <w:t xml:space="preserve">the beam peak direction of single </w:t>
      </w:r>
      <w:r w:rsidRPr="008C2A4E">
        <w:rPr>
          <w:rFonts w:eastAsia="SimSun" w:hint="eastAsia"/>
          <w:b/>
          <w:szCs w:val="24"/>
        </w:rPr>
        <w:t xml:space="preserve">CC operation without STxMP </w:t>
      </w:r>
      <w:r w:rsidRPr="008C2A4E">
        <w:rPr>
          <w:rFonts w:eastAsia="SimSun" w:hint="eastAsia"/>
          <w:b/>
          <w:szCs w:val="24"/>
          <w:lang w:eastAsia="zh-CN"/>
        </w:rPr>
        <w:t xml:space="preserve">is unique with reference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defined in [4], the first AoA, i.e., beam peak direction without STxMP should be </w:t>
      </w:r>
      <w:r w:rsidRPr="008C2A4E">
        <w:rPr>
          <w:rFonts w:eastAsia="SimSun"/>
          <w:b/>
          <w:szCs w:val="24"/>
          <w:lang w:eastAsia="zh-CN"/>
        </w:rPr>
        <w:t>searched</w:t>
      </w:r>
      <w:r w:rsidRPr="008C2A4E">
        <w:rPr>
          <w:rFonts w:eastAsia="SimSun" w:hint="eastAsia"/>
          <w:b/>
          <w:szCs w:val="24"/>
          <w:lang w:eastAsia="zh-CN"/>
        </w:rPr>
        <w:t xml:space="preserve"> assuming the same UE orientation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for the second AoA by UE. </w:t>
      </w:r>
    </w:p>
    <w:p w14:paraId="558BFC45" w14:textId="77777777" w:rsidR="00BE0E3B" w:rsidRPr="008C2A4E" w:rsidRDefault="00BE0E3B" w:rsidP="00BE0E3B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eastAsia="SimSun" w:hint="eastAsia"/>
          <w:b/>
          <w:szCs w:val="24"/>
          <w:lang w:eastAsia="zh-CN"/>
        </w:rPr>
        <w:t xml:space="preserve">Step 2): The second AoA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by UE assumes </w:t>
      </w:r>
      <w:r w:rsidRPr="008C2A4E">
        <w:rPr>
          <w:rFonts w:eastAsia="SimSun"/>
          <w:b/>
          <w:szCs w:val="24"/>
          <w:lang w:eastAsia="zh-CN"/>
        </w:rPr>
        <w:t>Ao</w:t>
      </w:r>
      <w:r w:rsidRPr="008C2A4E">
        <w:rPr>
          <w:rFonts w:eastAsia="SimSun" w:hint="eastAsia"/>
          <w:b/>
          <w:szCs w:val="24"/>
          <w:lang w:eastAsia="zh-CN"/>
        </w:rPr>
        <w:t xml:space="preserve">A pair is measured based on one specific example test system in [5] under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used in Step 1)</w:t>
      </w:r>
    </w:p>
    <w:p w14:paraId="7659C345" w14:textId="77777777" w:rsidR="00BE0E3B" w:rsidRPr="008C2A4E" w:rsidRDefault="00BE0E3B" w:rsidP="00BE0E3B">
      <w:pPr>
        <w:pStyle w:val="ListParagraph"/>
        <w:numPr>
          <w:ilvl w:val="0"/>
          <w:numId w:val="16"/>
        </w:numPr>
        <w:spacing w:before="120"/>
        <w:jc w:val="both"/>
        <w:rPr>
          <w:rFonts w:eastAsia="SimSun"/>
          <w:b/>
          <w:szCs w:val="24"/>
          <w:lang w:eastAsia="zh-CN"/>
        </w:rPr>
      </w:pPr>
      <w:r w:rsidRPr="008C2A4E">
        <w:rPr>
          <w:rFonts w:eastAsia="SimSun"/>
          <w:b/>
          <w:szCs w:val="24"/>
          <w:lang w:eastAsia="zh-CN"/>
        </w:rPr>
        <w:t>Step</w:t>
      </w:r>
      <w:r w:rsidRPr="008C2A4E">
        <w:rPr>
          <w:rFonts w:eastAsia="SimSun" w:hint="eastAsia"/>
          <w:b/>
          <w:szCs w:val="24"/>
          <w:lang w:eastAsia="zh-CN"/>
        </w:rPr>
        <w:t xml:space="preserve"> 3): TE </w:t>
      </w:r>
      <w:r w:rsidRPr="008C2A4E">
        <w:rPr>
          <w:rFonts w:eastAsia="SimSun"/>
          <w:b/>
          <w:szCs w:val="24"/>
          <w:lang w:eastAsia="zh-CN"/>
        </w:rPr>
        <w:t>transforms</w:t>
      </w:r>
      <w:r w:rsidRPr="008C2A4E">
        <w:rPr>
          <w:rFonts w:eastAsia="SimSun" w:hint="eastAsia"/>
          <w:b/>
          <w:szCs w:val="24"/>
          <w:lang w:eastAsia="zh-CN"/>
        </w:rPr>
        <w:t xml:space="preserve"> the </w:t>
      </w:r>
      <w:r w:rsidRPr="008C2A4E">
        <w:rPr>
          <w:rFonts w:eastAsia="SimSun"/>
          <w:b/>
          <w:szCs w:val="24"/>
          <w:lang w:eastAsia="zh-CN"/>
        </w:rPr>
        <w:t>declared</w:t>
      </w:r>
      <w:r w:rsidRPr="008C2A4E">
        <w:rPr>
          <w:rFonts w:eastAsia="SimSun" w:hint="eastAsia"/>
          <w:b/>
          <w:szCs w:val="24"/>
          <w:lang w:eastAsia="zh-CN"/>
        </w:rPr>
        <w:t xml:space="preserve"> AoA pair and UE </w:t>
      </w:r>
      <w:r w:rsidRPr="008C2A4E">
        <w:rPr>
          <w:rFonts w:eastAsia="SimSun"/>
          <w:b/>
          <w:szCs w:val="24"/>
          <w:lang w:eastAsia="zh-CN"/>
        </w:rPr>
        <w:t>orientation</w:t>
      </w:r>
      <w:r w:rsidRPr="008C2A4E">
        <w:rPr>
          <w:rFonts w:eastAsia="SimSun" w:hint="eastAsia"/>
          <w:b/>
          <w:szCs w:val="24"/>
          <w:lang w:eastAsia="zh-CN"/>
        </w:rPr>
        <w:t xml:space="preserve"> to </w:t>
      </w:r>
      <w:r w:rsidRPr="008C2A4E">
        <w:rPr>
          <w:rFonts w:eastAsia="SimSun"/>
          <w:b/>
          <w:szCs w:val="24"/>
          <w:lang w:eastAsia="zh-CN"/>
        </w:rPr>
        <w:t>guarantee</w:t>
      </w:r>
      <w:r w:rsidRPr="008C2A4E">
        <w:rPr>
          <w:rFonts w:eastAsia="SimSun" w:hint="eastAsia"/>
          <w:b/>
          <w:szCs w:val="24"/>
          <w:lang w:eastAsia="zh-CN"/>
        </w:rPr>
        <w:t xml:space="preserve"> the same </w:t>
      </w:r>
      <w:r w:rsidRPr="008C2A4E">
        <w:rPr>
          <w:b/>
          <w:lang w:eastAsia="zh-CN"/>
        </w:rPr>
        <w:t xml:space="preserve">relative angular orientations </w:t>
      </w:r>
      <w:r w:rsidRPr="008C2A4E">
        <w:rPr>
          <w:rFonts w:eastAsia="SimSun" w:hint="eastAsia"/>
          <w:b/>
          <w:szCs w:val="24"/>
          <w:lang w:eastAsia="zh-CN"/>
        </w:rPr>
        <w:t xml:space="preserve">if the test system is different from </w:t>
      </w:r>
      <w:r w:rsidRPr="008C2A4E">
        <w:rPr>
          <w:rFonts w:eastAsia="SimSun"/>
          <w:b/>
          <w:szCs w:val="24"/>
          <w:lang w:eastAsia="zh-CN"/>
        </w:rPr>
        <w:t xml:space="preserve">the </w:t>
      </w:r>
      <w:r w:rsidRPr="008C2A4E">
        <w:rPr>
          <w:rFonts w:eastAsia="SimSun" w:hint="eastAsia"/>
          <w:b/>
          <w:szCs w:val="24"/>
          <w:lang w:eastAsia="zh-CN"/>
        </w:rPr>
        <w:t>example test system in Step 2).</w:t>
      </w:r>
    </w:p>
    <w:p w14:paraId="7B4464D4" w14:textId="77777777" w:rsidR="00C55693" w:rsidRPr="00FB7FC2" w:rsidRDefault="00C55693" w:rsidP="00C55693">
      <w:pPr>
        <w:spacing w:before="120"/>
        <w:jc w:val="both"/>
        <w:rPr>
          <w:b/>
          <w:lang w:eastAsia="zh-CN"/>
        </w:rPr>
      </w:pPr>
      <w:r w:rsidRPr="00FB7FC2">
        <w:rPr>
          <w:b/>
          <w:lang w:eastAsia="zh-CN"/>
        </w:rPr>
        <w:t>Proposal</w:t>
      </w:r>
      <w:r w:rsidRPr="00FB7FC2">
        <w:rPr>
          <w:rFonts w:hint="eastAsia"/>
          <w:b/>
          <w:lang w:eastAsia="zh-CN"/>
        </w:rPr>
        <w:t xml:space="preserve"> 2: It is </w:t>
      </w:r>
      <w:r w:rsidRPr="00FB7FC2">
        <w:rPr>
          <w:b/>
          <w:lang w:eastAsia="zh-CN"/>
        </w:rPr>
        <w:t>suggested</w:t>
      </w:r>
      <w:r w:rsidRPr="00FB7FC2">
        <w:rPr>
          <w:rFonts w:hint="eastAsia"/>
          <w:b/>
          <w:lang w:eastAsia="zh-CN"/>
        </w:rPr>
        <w:t xml:space="preserve"> not to consider </w:t>
      </w:r>
      <w:r w:rsidRPr="00FB7FC2">
        <w:rPr>
          <w:rFonts w:eastAsia="SimSun" w:hint="eastAsia"/>
          <w:b/>
          <w:szCs w:val="24"/>
          <w:lang w:eastAsia="zh-CN"/>
        </w:rPr>
        <w:t>the</w:t>
      </w:r>
      <w:r w:rsidRPr="00FB7FC2">
        <w:rPr>
          <w:rFonts w:eastAsia="SimSun"/>
          <w:b/>
          <w:szCs w:val="24"/>
          <w:lang w:eastAsia="zh-CN"/>
        </w:rPr>
        <w:t xml:space="preserve"> test direction other than the </w:t>
      </w:r>
      <w:r w:rsidRPr="00FB7FC2">
        <w:rPr>
          <w:rFonts w:eastAsia="SimSun"/>
          <w:b/>
          <w:szCs w:val="24"/>
        </w:rPr>
        <w:t xml:space="preserve">beam peak direction of single </w:t>
      </w:r>
      <w:r w:rsidRPr="00FB7FC2">
        <w:rPr>
          <w:rFonts w:eastAsia="SimSun" w:hint="eastAsia"/>
          <w:b/>
          <w:szCs w:val="24"/>
        </w:rPr>
        <w:t xml:space="preserve">CC operation without STxMP </w:t>
      </w:r>
      <w:r w:rsidRPr="00FB7FC2">
        <w:rPr>
          <w:rFonts w:eastAsia="SimSun" w:hint="eastAsia"/>
          <w:b/>
          <w:szCs w:val="24"/>
          <w:lang w:eastAsia="zh-CN"/>
        </w:rPr>
        <w:t>for first AoA</w:t>
      </w:r>
      <w:r w:rsidRPr="00FB7FC2">
        <w:rPr>
          <w:rFonts w:eastAsia="SimSun"/>
          <w:b/>
          <w:szCs w:val="24"/>
        </w:rPr>
        <w:t xml:space="preserve"> </w:t>
      </w:r>
      <w:r w:rsidRPr="00FB7FC2">
        <w:rPr>
          <w:rFonts w:eastAsia="SimSun" w:hint="eastAsia"/>
          <w:b/>
          <w:szCs w:val="24"/>
          <w:lang w:eastAsia="zh-CN"/>
        </w:rPr>
        <w:t xml:space="preserve">in </w:t>
      </w:r>
      <w:r w:rsidRPr="00FB7FC2">
        <w:rPr>
          <w:b/>
        </w:rPr>
        <w:t>EIRP P</w:t>
      </w:r>
      <w:r w:rsidRPr="00FB7FC2">
        <w:rPr>
          <w:rFonts w:ascii="Times New Roman Bold" w:hAnsi="Times New Roman Bold"/>
          <w:b/>
          <w:vertAlign w:val="subscript"/>
        </w:rPr>
        <w:t>UMAX,f,c,k</w:t>
      </w:r>
      <w:r w:rsidRPr="00FB7FC2">
        <w:rPr>
          <w:b/>
        </w:rPr>
        <w:t xml:space="preserve"> testing</w:t>
      </w:r>
      <w:r w:rsidRPr="00FB7FC2">
        <w:rPr>
          <w:rFonts w:hint="eastAsia"/>
          <w:b/>
          <w:lang w:eastAsia="zh-CN"/>
        </w:rPr>
        <w:t>.</w:t>
      </w:r>
    </w:p>
    <w:p w14:paraId="661D6754" w14:textId="77777777" w:rsidR="00C55693" w:rsidRPr="00D70EF4" w:rsidRDefault="00C55693" w:rsidP="00C55693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D70EF4">
        <w:rPr>
          <w:rFonts w:hint="eastAsia"/>
          <w:b/>
          <w:bCs/>
          <w:lang w:eastAsia="zh-CN"/>
        </w:rPr>
        <w:t xml:space="preserve">: A maximum of </w:t>
      </w:r>
      <w:r w:rsidRPr="00D70EF4">
        <w:rPr>
          <w:b/>
          <w:bCs/>
          <w:lang w:eastAsia="zh-CN"/>
        </w:rPr>
        <w:t>0.5dB additional</w:t>
      </w:r>
      <w:r w:rsidRPr="00D70EF4">
        <w:rPr>
          <w:rFonts w:hint="eastAsia"/>
          <w:b/>
          <w:bCs/>
          <w:lang w:eastAsia="zh-CN"/>
        </w:rPr>
        <w:t xml:space="preserve"> </w:t>
      </w:r>
      <w:r w:rsidRPr="00D70EF4">
        <w:rPr>
          <w:b/>
          <w:bCs/>
          <w:lang w:eastAsia="zh-CN"/>
        </w:rPr>
        <w:t xml:space="preserve">margin </w:t>
      </w:r>
      <w:r>
        <w:rPr>
          <w:rFonts w:hint="eastAsia"/>
          <w:b/>
          <w:bCs/>
          <w:lang w:eastAsia="zh-CN"/>
        </w:rPr>
        <w:t xml:space="preserve">can be </w:t>
      </w:r>
      <w:r>
        <w:rPr>
          <w:b/>
          <w:bCs/>
          <w:lang w:eastAsia="zh-CN"/>
        </w:rPr>
        <w:t>considered</w:t>
      </w:r>
      <w:r w:rsidRPr="00D70EF4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in</w:t>
      </w:r>
      <w:r w:rsidRPr="00D70EF4">
        <w:rPr>
          <w:b/>
          <w:bCs/>
          <w:lang w:eastAsia="zh-CN"/>
        </w:rPr>
        <w:t xml:space="preserve"> the skipping rule</w:t>
      </w:r>
      <w:r w:rsidRPr="00D70EF4">
        <w:rPr>
          <w:rFonts w:hint="eastAsia"/>
          <w:b/>
          <w:bCs/>
          <w:lang w:eastAsia="zh-CN"/>
        </w:rPr>
        <w:t xml:space="preserve"> for </w:t>
      </w:r>
      <w:r w:rsidRPr="00D70EF4">
        <w:rPr>
          <w:rFonts w:hint="eastAsia"/>
          <w:b/>
          <w:bCs/>
        </w:rPr>
        <w:t>EIRPmax</w:t>
      </w:r>
      <w:r w:rsidRPr="00D70EF4">
        <w:rPr>
          <w:rFonts w:hint="eastAsia"/>
          <w:b/>
          <w:bCs/>
          <w:lang w:eastAsia="zh-CN"/>
        </w:rPr>
        <w:t xml:space="preserve"> testing.</w:t>
      </w:r>
    </w:p>
    <w:p w14:paraId="25DF1C10" w14:textId="2486EA62" w:rsidR="00C55693" w:rsidRPr="00C55693" w:rsidRDefault="00C55693" w:rsidP="00C55693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4</w:t>
      </w:r>
      <w:r w:rsidRPr="00D70EF4">
        <w:rPr>
          <w:rFonts w:hint="eastAsia"/>
          <w:b/>
          <w:bCs/>
          <w:lang w:eastAsia="zh-CN"/>
        </w:rPr>
        <w:t xml:space="preserve">: A maximum of </w:t>
      </w:r>
      <w:r w:rsidRPr="00D70EF4">
        <w:rPr>
          <w:b/>
          <w:bCs/>
          <w:lang w:eastAsia="zh-CN"/>
        </w:rPr>
        <w:t>0.5dB additional</w:t>
      </w:r>
      <w:r w:rsidRPr="00D70EF4">
        <w:rPr>
          <w:rFonts w:hint="eastAsia"/>
          <w:b/>
          <w:bCs/>
          <w:lang w:eastAsia="zh-CN"/>
        </w:rPr>
        <w:t xml:space="preserve"> </w:t>
      </w:r>
      <w:r w:rsidRPr="00D70EF4">
        <w:rPr>
          <w:b/>
          <w:bCs/>
          <w:lang w:eastAsia="zh-CN"/>
        </w:rPr>
        <w:t>margin</w:t>
      </w:r>
      <w:r>
        <w:rPr>
          <w:rFonts w:hint="eastAsia"/>
          <w:b/>
          <w:bCs/>
          <w:lang w:eastAsia="zh-CN"/>
        </w:rPr>
        <w:t xml:space="preserve"> can be </w:t>
      </w:r>
      <w:r>
        <w:rPr>
          <w:b/>
          <w:bCs/>
          <w:lang w:eastAsia="zh-CN"/>
        </w:rPr>
        <w:t>considered</w:t>
      </w:r>
      <w:r w:rsidRPr="00D70EF4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in</w:t>
      </w:r>
      <w:r w:rsidRPr="00D70EF4">
        <w:rPr>
          <w:b/>
          <w:bCs/>
          <w:lang w:eastAsia="zh-CN"/>
        </w:rPr>
        <w:t xml:space="preserve"> the skipping rule</w:t>
      </w:r>
      <w:r w:rsidRPr="00D70EF4">
        <w:rPr>
          <w:rFonts w:hint="eastAsia"/>
          <w:b/>
          <w:bCs/>
          <w:lang w:eastAsia="zh-CN"/>
        </w:rPr>
        <w:t xml:space="preserve"> for </w:t>
      </w:r>
      <w:r w:rsidRPr="00C32307">
        <w:rPr>
          <w:b/>
          <w:bCs/>
          <w:lang w:eastAsia="zh-CN"/>
        </w:rPr>
        <w:t>TRPmax</w:t>
      </w:r>
      <w:r w:rsidRPr="00C32307">
        <w:rPr>
          <w:rFonts w:hint="eastAsia"/>
          <w:b/>
          <w:bCs/>
          <w:lang w:eastAsia="zh-CN"/>
        </w:rPr>
        <w:t xml:space="preserve"> test</w:t>
      </w:r>
      <w:r w:rsidRPr="00D70EF4">
        <w:rPr>
          <w:rFonts w:hint="eastAsia"/>
          <w:b/>
          <w:bCs/>
          <w:lang w:eastAsia="zh-CN"/>
        </w:rPr>
        <w:t>ing.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75333383" w14:textId="53F5103E" w:rsidR="00835170" w:rsidRDefault="003E28BE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3E28BE">
        <w:rPr>
          <w:rFonts w:eastAsia="SimSun"/>
          <w:szCs w:val="22"/>
          <w:lang w:eastAsia="zh-CN"/>
        </w:rPr>
        <w:t>R4-2413534</w:t>
      </w:r>
      <w:r w:rsidR="00FD54C2" w:rsidRPr="00FD54C2">
        <w:rPr>
          <w:rFonts w:eastAsia="SimSun"/>
          <w:szCs w:val="22"/>
          <w:lang w:eastAsia="zh-CN"/>
        </w:rPr>
        <w:t xml:space="preserve">, </w:t>
      </w:r>
      <w:r w:rsidR="00045787" w:rsidRPr="00045787">
        <w:rPr>
          <w:rFonts w:eastAsia="SimSun"/>
          <w:szCs w:val="22"/>
          <w:lang w:eastAsia="zh-CN"/>
        </w:rPr>
        <w:t>WF on Rel-19 NR_FR2_OTA</w:t>
      </w:r>
      <w:r w:rsidR="00FD54C2" w:rsidRPr="00FD54C2">
        <w:rPr>
          <w:rFonts w:eastAsia="SimSun"/>
          <w:szCs w:val="22"/>
          <w:lang w:eastAsia="zh-CN"/>
        </w:rPr>
        <w:t>, Qualcomm</w:t>
      </w:r>
    </w:p>
    <w:p w14:paraId="3C9E57E7" w14:textId="4BA4A4A5" w:rsidR="009B04EA" w:rsidRDefault="009B04EA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38.871</w:t>
      </w:r>
      <w:r w:rsidR="001B33F7">
        <w:rPr>
          <w:rFonts w:eastAsia="SimSun" w:hint="eastAsia"/>
          <w:szCs w:val="22"/>
          <w:lang w:eastAsia="zh-CN"/>
        </w:rPr>
        <w:t xml:space="preserve">, </w:t>
      </w:r>
      <w:r w:rsidR="001B33F7" w:rsidRPr="001B33F7">
        <w:rPr>
          <w:rFonts w:eastAsia="SimSun"/>
          <w:szCs w:val="22"/>
          <w:lang w:eastAsia="zh-CN"/>
        </w:rPr>
        <w:t>Study on NR frequency range 2 (FR2) Over-the-Air (OTA) testing enhancements</w:t>
      </w:r>
    </w:p>
    <w:p w14:paraId="3D650271" w14:textId="6066890A" w:rsidR="00BE205C" w:rsidRPr="00B127E2" w:rsidRDefault="00BE205C" w:rsidP="00B127E2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38.521-2</w:t>
      </w:r>
      <w:r w:rsidR="00B127E2">
        <w:rPr>
          <w:rFonts w:eastAsia="SimSun" w:hint="eastAsia"/>
          <w:szCs w:val="22"/>
          <w:lang w:eastAsia="zh-CN"/>
        </w:rPr>
        <w:t xml:space="preserve">, </w:t>
      </w:r>
      <w:r w:rsidR="00B127E2" w:rsidRPr="00B127E2">
        <w:rPr>
          <w:rFonts w:eastAsia="SimSun"/>
          <w:szCs w:val="22"/>
          <w:lang w:eastAsia="zh-CN"/>
        </w:rPr>
        <w:t>User Equipment (UE) conformance specification;</w:t>
      </w:r>
      <w:r w:rsidR="00B127E2">
        <w:rPr>
          <w:rFonts w:eastAsia="SimSun" w:hint="eastAsia"/>
          <w:szCs w:val="22"/>
          <w:lang w:eastAsia="zh-CN"/>
        </w:rPr>
        <w:t xml:space="preserve"> </w:t>
      </w:r>
      <w:r w:rsidR="00B127E2" w:rsidRPr="00B127E2">
        <w:rPr>
          <w:rFonts w:eastAsia="SimSun"/>
          <w:szCs w:val="22"/>
          <w:lang w:eastAsia="zh-CN"/>
        </w:rPr>
        <w:t>Radio transmission and reception;</w:t>
      </w:r>
      <w:r w:rsidR="00B127E2">
        <w:rPr>
          <w:rFonts w:eastAsia="SimSun" w:hint="eastAsia"/>
          <w:szCs w:val="22"/>
          <w:lang w:eastAsia="zh-CN"/>
        </w:rPr>
        <w:t xml:space="preserve"> </w:t>
      </w:r>
      <w:r w:rsidR="00B127E2" w:rsidRPr="00B127E2">
        <w:rPr>
          <w:rFonts w:eastAsia="SimSun"/>
          <w:szCs w:val="22"/>
          <w:lang w:eastAsia="zh-CN"/>
        </w:rPr>
        <w:t>Part 2: Range 2 Standalone</w:t>
      </w:r>
    </w:p>
    <w:p w14:paraId="08A7125A" w14:textId="189D4DC4" w:rsidR="00432767" w:rsidRPr="00295DD2" w:rsidRDefault="00432767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Malgun Gothic"/>
        </w:rPr>
        <w:t xml:space="preserve">3GPP </w:t>
      </w:r>
      <w:r w:rsidRPr="004229B0">
        <w:rPr>
          <w:rFonts w:eastAsia="Malgun Gothic"/>
        </w:rPr>
        <w:t>TS 38.508-1, User Equipment (UE) conformance specification; Part 1: Common test environment</w:t>
      </w:r>
    </w:p>
    <w:p w14:paraId="6D5D866C" w14:textId="4FFDB739" w:rsidR="00295DD2" w:rsidRDefault="00295DD2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5DD2">
        <w:rPr>
          <w:rFonts w:eastAsia="SimSun"/>
          <w:szCs w:val="22"/>
          <w:lang w:eastAsia="zh-CN"/>
        </w:rPr>
        <w:t>R4-2411698</w:t>
      </w:r>
      <w:r>
        <w:rPr>
          <w:rFonts w:eastAsia="SimSun" w:hint="eastAsia"/>
          <w:szCs w:val="22"/>
          <w:lang w:eastAsia="zh-CN"/>
        </w:rPr>
        <w:t xml:space="preserve">, </w:t>
      </w:r>
      <w:r w:rsidR="0020086F" w:rsidRPr="0020086F">
        <w:rPr>
          <w:rFonts w:eastAsia="SimSun"/>
          <w:szCs w:val="22"/>
          <w:lang w:eastAsia="zh-CN"/>
        </w:rPr>
        <w:t>On FR2 OTA testing of STxMP</w:t>
      </w:r>
      <w:r w:rsidR="0020086F">
        <w:rPr>
          <w:rFonts w:eastAsia="SimSun" w:hint="eastAsia"/>
          <w:szCs w:val="22"/>
          <w:lang w:eastAsia="zh-CN"/>
        </w:rPr>
        <w:t xml:space="preserve">, </w:t>
      </w:r>
      <w:r w:rsidR="002E0402" w:rsidRPr="002E0402">
        <w:rPr>
          <w:rFonts w:eastAsia="SimSun"/>
          <w:szCs w:val="22"/>
          <w:lang w:eastAsia="zh-CN"/>
        </w:rPr>
        <w:t>Samsung</w:t>
      </w:r>
    </w:p>
    <w:sectPr w:rsidR="00295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00033" w14:textId="77777777" w:rsidR="005447BA" w:rsidRDefault="005447BA" w:rsidP="00E63E86">
      <w:pPr>
        <w:spacing w:after="0"/>
      </w:pPr>
      <w:r>
        <w:separator/>
      </w:r>
    </w:p>
  </w:endnote>
  <w:endnote w:type="continuationSeparator" w:id="0">
    <w:p w14:paraId="6EA20E26" w14:textId="77777777" w:rsidR="005447BA" w:rsidRDefault="005447BA" w:rsidP="00E63E86">
      <w:pPr>
        <w:spacing w:after="0"/>
      </w:pPr>
      <w:r>
        <w:continuationSeparator/>
      </w:r>
    </w:p>
  </w:endnote>
  <w:endnote w:type="continuationNotice" w:id="1">
    <w:p w14:paraId="29F0D0D2" w14:textId="77777777" w:rsidR="005447BA" w:rsidRDefault="00544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37F13" w14:textId="77777777" w:rsidR="005447BA" w:rsidRDefault="005447BA" w:rsidP="00E63E86">
      <w:pPr>
        <w:spacing w:after="0"/>
      </w:pPr>
      <w:r>
        <w:separator/>
      </w:r>
    </w:p>
  </w:footnote>
  <w:footnote w:type="continuationSeparator" w:id="0">
    <w:p w14:paraId="2F958DB1" w14:textId="77777777" w:rsidR="005447BA" w:rsidRDefault="005447BA" w:rsidP="00E63E86">
      <w:pPr>
        <w:spacing w:after="0"/>
      </w:pPr>
      <w:r>
        <w:continuationSeparator/>
      </w:r>
    </w:p>
  </w:footnote>
  <w:footnote w:type="continuationNotice" w:id="1">
    <w:p w14:paraId="4986875A" w14:textId="77777777" w:rsidR="005447BA" w:rsidRDefault="005447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B6121"/>
    <w:multiLevelType w:val="hybridMultilevel"/>
    <w:tmpl w:val="17FE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959DD"/>
    <w:multiLevelType w:val="hybridMultilevel"/>
    <w:tmpl w:val="895C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D976D6F"/>
    <w:multiLevelType w:val="multilevel"/>
    <w:tmpl w:val="1CE6F7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EFB7F16"/>
    <w:multiLevelType w:val="hybridMultilevel"/>
    <w:tmpl w:val="9642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2281D"/>
    <w:multiLevelType w:val="hybridMultilevel"/>
    <w:tmpl w:val="21120AC4"/>
    <w:lvl w:ilvl="0" w:tplc="5FCEE65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4"/>
  </w:num>
  <w:num w:numId="2" w16cid:durableId="1185443439">
    <w:abstractNumId w:val="11"/>
  </w:num>
  <w:num w:numId="3" w16cid:durableId="853299999">
    <w:abstractNumId w:val="2"/>
  </w:num>
  <w:num w:numId="4" w16cid:durableId="847671254">
    <w:abstractNumId w:val="4"/>
  </w:num>
  <w:num w:numId="5" w16cid:durableId="684017752">
    <w:abstractNumId w:val="9"/>
  </w:num>
  <w:num w:numId="6" w16cid:durableId="1241670350">
    <w:abstractNumId w:val="12"/>
  </w:num>
  <w:num w:numId="7" w16cid:durableId="816150584">
    <w:abstractNumId w:val="13"/>
  </w:num>
  <w:num w:numId="8" w16cid:durableId="1978759785">
    <w:abstractNumId w:val="16"/>
  </w:num>
  <w:num w:numId="9" w16cid:durableId="1264194398">
    <w:abstractNumId w:val="1"/>
  </w:num>
  <w:num w:numId="10" w16cid:durableId="360668585">
    <w:abstractNumId w:val="15"/>
  </w:num>
  <w:num w:numId="11" w16cid:durableId="1197541187">
    <w:abstractNumId w:val="8"/>
  </w:num>
  <w:num w:numId="12" w16cid:durableId="134877403">
    <w:abstractNumId w:val="10"/>
  </w:num>
  <w:num w:numId="13" w16cid:durableId="1219247175">
    <w:abstractNumId w:val="13"/>
  </w:num>
  <w:num w:numId="14" w16cid:durableId="452869334">
    <w:abstractNumId w:val="0"/>
  </w:num>
  <w:num w:numId="15" w16cid:durableId="547568814">
    <w:abstractNumId w:val="6"/>
  </w:num>
  <w:num w:numId="16" w16cid:durableId="478233671">
    <w:abstractNumId w:val="3"/>
  </w:num>
  <w:num w:numId="17" w16cid:durableId="98721263">
    <w:abstractNumId w:val="5"/>
  </w:num>
  <w:num w:numId="18" w16cid:durableId="65137228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5CBA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F8F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1E01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787"/>
    <w:rsid w:val="00045C1E"/>
    <w:rsid w:val="00046E66"/>
    <w:rsid w:val="00047804"/>
    <w:rsid w:val="00047C78"/>
    <w:rsid w:val="00047DEE"/>
    <w:rsid w:val="00051A79"/>
    <w:rsid w:val="00052EDC"/>
    <w:rsid w:val="00053C56"/>
    <w:rsid w:val="000553B6"/>
    <w:rsid w:val="00055431"/>
    <w:rsid w:val="0005602D"/>
    <w:rsid w:val="00056386"/>
    <w:rsid w:val="00056504"/>
    <w:rsid w:val="00057AD4"/>
    <w:rsid w:val="00060799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617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3DB0"/>
    <w:rsid w:val="00084353"/>
    <w:rsid w:val="00084E9E"/>
    <w:rsid w:val="00085A92"/>
    <w:rsid w:val="00086161"/>
    <w:rsid w:val="00086416"/>
    <w:rsid w:val="000874BA"/>
    <w:rsid w:val="000910C3"/>
    <w:rsid w:val="00091AE4"/>
    <w:rsid w:val="00093048"/>
    <w:rsid w:val="00093081"/>
    <w:rsid w:val="000944FC"/>
    <w:rsid w:val="0009478D"/>
    <w:rsid w:val="000947DD"/>
    <w:rsid w:val="00096828"/>
    <w:rsid w:val="00096EEA"/>
    <w:rsid w:val="00096F82"/>
    <w:rsid w:val="00097A0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7D7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B7AEE"/>
    <w:rsid w:val="000C06C1"/>
    <w:rsid w:val="000C25B8"/>
    <w:rsid w:val="000C2E53"/>
    <w:rsid w:val="000C2F76"/>
    <w:rsid w:val="000C43E2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B"/>
    <w:rsid w:val="000E606E"/>
    <w:rsid w:val="000E739E"/>
    <w:rsid w:val="000E78C1"/>
    <w:rsid w:val="000F09C7"/>
    <w:rsid w:val="000F13AA"/>
    <w:rsid w:val="000F1998"/>
    <w:rsid w:val="000F1F05"/>
    <w:rsid w:val="000F2444"/>
    <w:rsid w:val="000F26E1"/>
    <w:rsid w:val="000F30BD"/>
    <w:rsid w:val="000F397A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037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712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6F9F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0878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316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8C9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3EC9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4FDE"/>
    <w:rsid w:val="001A5E3A"/>
    <w:rsid w:val="001A75A7"/>
    <w:rsid w:val="001A7857"/>
    <w:rsid w:val="001A7BF4"/>
    <w:rsid w:val="001A7E1C"/>
    <w:rsid w:val="001B0294"/>
    <w:rsid w:val="001B043B"/>
    <w:rsid w:val="001B06F5"/>
    <w:rsid w:val="001B135E"/>
    <w:rsid w:val="001B17F9"/>
    <w:rsid w:val="001B1CE3"/>
    <w:rsid w:val="001B1D25"/>
    <w:rsid w:val="001B21E1"/>
    <w:rsid w:val="001B2489"/>
    <w:rsid w:val="001B256E"/>
    <w:rsid w:val="001B2925"/>
    <w:rsid w:val="001B2BD3"/>
    <w:rsid w:val="001B2E0C"/>
    <w:rsid w:val="001B2E58"/>
    <w:rsid w:val="001B33F7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4DE"/>
    <w:rsid w:val="001C16E3"/>
    <w:rsid w:val="001C17E7"/>
    <w:rsid w:val="001C2455"/>
    <w:rsid w:val="001C269D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5CAE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86F"/>
    <w:rsid w:val="00200D9C"/>
    <w:rsid w:val="00200E95"/>
    <w:rsid w:val="002011A1"/>
    <w:rsid w:val="0020145E"/>
    <w:rsid w:val="00202A5F"/>
    <w:rsid w:val="002035D0"/>
    <w:rsid w:val="002036D2"/>
    <w:rsid w:val="002039C5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BA3"/>
    <w:rsid w:val="00215F4A"/>
    <w:rsid w:val="0021608F"/>
    <w:rsid w:val="0021656C"/>
    <w:rsid w:val="00216980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C05"/>
    <w:rsid w:val="00233DB4"/>
    <w:rsid w:val="00234C8B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E17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4917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64F"/>
    <w:rsid w:val="00292738"/>
    <w:rsid w:val="00293DEE"/>
    <w:rsid w:val="002954B1"/>
    <w:rsid w:val="00295960"/>
    <w:rsid w:val="00295DD2"/>
    <w:rsid w:val="002966E2"/>
    <w:rsid w:val="00296BB8"/>
    <w:rsid w:val="002A0351"/>
    <w:rsid w:val="002A05B6"/>
    <w:rsid w:val="002A06D9"/>
    <w:rsid w:val="002A06EA"/>
    <w:rsid w:val="002A09F0"/>
    <w:rsid w:val="002A28E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29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2"/>
    <w:rsid w:val="002C40A5"/>
    <w:rsid w:val="002C4690"/>
    <w:rsid w:val="002C481C"/>
    <w:rsid w:val="002C4DBD"/>
    <w:rsid w:val="002C53A2"/>
    <w:rsid w:val="002C75D7"/>
    <w:rsid w:val="002C7A06"/>
    <w:rsid w:val="002C7A18"/>
    <w:rsid w:val="002D0831"/>
    <w:rsid w:val="002D1245"/>
    <w:rsid w:val="002D2148"/>
    <w:rsid w:val="002D2246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402"/>
    <w:rsid w:val="002E0B39"/>
    <w:rsid w:val="002E0BB7"/>
    <w:rsid w:val="002E1122"/>
    <w:rsid w:val="002E1DAF"/>
    <w:rsid w:val="002E23BA"/>
    <w:rsid w:val="002E269B"/>
    <w:rsid w:val="002E34AA"/>
    <w:rsid w:val="002E4457"/>
    <w:rsid w:val="002E4FED"/>
    <w:rsid w:val="002E592F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27C55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2F2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29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6D3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4DEC"/>
    <w:rsid w:val="003A6347"/>
    <w:rsid w:val="003A63C7"/>
    <w:rsid w:val="003A6EA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0923"/>
    <w:rsid w:val="003C148C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28BE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6D0D"/>
    <w:rsid w:val="003E71CA"/>
    <w:rsid w:val="003E789F"/>
    <w:rsid w:val="003F0D2A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1135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43A1"/>
    <w:rsid w:val="0042560D"/>
    <w:rsid w:val="004257EA"/>
    <w:rsid w:val="00425AC3"/>
    <w:rsid w:val="00426B8B"/>
    <w:rsid w:val="00426CB2"/>
    <w:rsid w:val="00427DEE"/>
    <w:rsid w:val="00427FB8"/>
    <w:rsid w:val="00431743"/>
    <w:rsid w:val="004319FF"/>
    <w:rsid w:val="0043202B"/>
    <w:rsid w:val="00432578"/>
    <w:rsid w:val="00432767"/>
    <w:rsid w:val="00433164"/>
    <w:rsid w:val="00434010"/>
    <w:rsid w:val="00435075"/>
    <w:rsid w:val="0043571C"/>
    <w:rsid w:val="004357AA"/>
    <w:rsid w:val="00435885"/>
    <w:rsid w:val="004365B6"/>
    <w:rsid w:val="00436650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1F01"/>
    <w:rsid w:val="00452055"/>
    <w:rsid w:val="0045263C"/>
    <w:rsid w:val="0045303E"/>
    <w:rsid w:val="0045318F"/>
    <w:rsid w:val="00455816"/>
    <w:rsid w:val="00455CE5"/>
    <w:rsid w:val="00456816"/>
    <w:rsid w:val="00457792"/>
    <w:rsid w:val="00461298"/>
    <w:rsid w:val="00461B9E"/>
    <w:rsid w:val="00461C00"/>
    <w:rsid w:val="004630D9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448A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3C8B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C13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7F2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2D76"/>
    <w:rsid w:val="004F3E0D"/>
    <w:rsid w:val="004F4019"/>
    <w:rsid w:val="004F42E5"/>
    <w:rsid w:val="004F56F0"/>
    <w:rsid w:val="004F5C75"/>
    <w:rsid w:val="004F6D7C"/>
    <w:rsid w:val="004F6DD3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17027"/>
    <w:rsid w:val="005201C9"/>
    <w:rsid w:val="00520731"/>
    <w:rsid w:val="00520A79"/>
    <w:rsid w:val="00521962"/>
    <w:rsid w:val="00521E15"/>
    <w:rsid w:val="00522026"/>
    <w:rsid w:val="00522DF8"/>
    <w:rsid w:val="0052344C"/>
    <w:rsid w:val="0052362E"/>
    <w:rsid w:val="00523A94"/>
    <w:rsid w:val="005241C0"/>
    <w:rsid w:val="00524A67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27C49"/>
    <w:rsid w:val="005300D6"/>
    <w:rsid w:val="0053176D"/>
    <w:rsid w:val="00532232"/>
    <w:rsid w:val="00532263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7BA"/>
    <w:rsid w:val="00544BA2"/>
    <w:rsid w:val="00544F94"/>
    <w:rsid w:val="00545D70"/>
    <w:rsid w:val="00546330"/>
    <w:rsid w:val="005465A6"/>
    <w:rsid w:val="005467DB"/>
    <w:rsid w:val="00547F1A"/>
    <w:rsid w:val="005503BD"/>
    <w:rsid w:val="00551371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A3E"/>
    <w:rsid w:val="00556F56"/>
    <w:rsid w:val="00557DE7"/>
    <w:rsid w:val="0056004C"/>
    <w:rsid w:val="00560B5A"/>
    <w:rsid w:val="00560CC5"/>
    <w:rsid w:val="00560DC4"/>
    <w:rsid w:val="005617CE"/>
    <w:rsid w:val="00562039"/>
    <w:rsid w:val="00562DED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6E39"/>
    <w:rsid w:val="0056776D"/>
    <w:rsid w:val="00571065"/>
    <w:rsid w:val="00571F2A"/>
    <w:rsid w:val="00572140"/>
    <w:rsid w:val="005723E5"/>
    <w:rsid w:val="00572862"/>
    <w:rsid w:val="00572F50"/>
    <w:rsid w:val="00573115"/>
    <w:rsid w:val="005732D5"/>
    <w:rsid w:val="00574DFA"/>
    <w:rsid w:val="00574F2B"/>
    <w:rsid w:val="00576534"/>
    <w:rsid w:val="00576E98"/>
    <w:rsid w:val="00577BD2"/>
    <w:rsid w:val="00577F6C"/>
    <w:rsid w:val="0058058F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287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41"/>
    <w:rsid w:val="005B0DFE"/>
    <w:rsid w:val="005B1E05"/>
    <w:rsid w:val="005B270A"/>
    <w:rsid w:val="005B3C95"/>
    <w:rsid w:val="005B4332"/>
    <w:rsid w:val="005B434D"/>
    <w:rsid w:val="005B50A0"/>
    <w:rsid w:val="005B57A4"/>
    <w:rsid w:val="005B5891"/>
    <w:rsid w:val="005B63C1"/>
    <w:rsid w:val="005B660F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3547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24D"/>
    <w:rsid w:val="0060345F"/>
    <w:rsid w:val="00603821"/>
    <w:rsid w:val="006042D8"/>
    <w:rsid w:val="00604B2E"/>
    <w:rsid w:val="006067EC"/>
    <w:rsid w:val="00606A10"/>
    <w:rsid w:val="00606CC4"/>
    <w:rsid w:val="00606EB2"/>
    <w:rsid w:val="006073BC"/>
    <w:rsid w:val="0061008A"/>
    <w:rsid w:val="00610A97"/>
    <w:rsid w:val="00611568"/>
    <w:rsid w:val="00611650"/>
    <w:rsid w:val="00613D15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3812"/>
    <w:rsid w:val="006445C5"/>
    <w:rsid w:val="0064530A"/>
    <w:rsid w:val="00645656"/>
    <w:rsid w:val="006459D6"/>
    <w:rsid w:val="00646405"/>
    <w:rsid w:val="00646543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218"/>
    <w:rsid w:val="006733A9"/>
    <w:rsid w:val="006737AE"/>
    <w:rsid w:val="0067420B"/>
    <w:rsid w:val="00674947"/>
    <w:rsid w:val="006751C1"/>
    <w:rsid w:val="00675AB4"/>
    <w:rsid w:val="00675ECD"/>
    <w:rsid w:val="00676700"/>
    <w:rsid w:val="00676F06"/>
    <w:rsid w:val="00677B22"/>
    <w:rsid w:val="006802E0"/>
    <w:rsid w:val="0068053B"/>
    <w:rsid w:val="00680A3F"/>
    <w:rsid w:val="00680E11"/>
    <w:rsid w:val="006814F6"/>
    <w:rsid w:val="00681D76"/>
    <w:rsid w:val="00681EA7"/>
    <w:rsid w:val="006823BF"/>
    <w:rsid w:val="006832A2"/>
    <w:rsid w:val="006837D0"/>
    <w:rsid w:val="00683F89"/>
    <w:rsid w:val="006845F4"/>
    <w:rsid w:val="00684A3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1C54"/>
    <w:rsid w:val="006A27F9"/>
    <w:rsid w:val="006A2B87"/>
    <w:rsid w:val="006A3523"/>
    <w:rsid w:val="006A4E08"/>
    <w:rsid w:val="006A7821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329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3AE9"/>
    <w:rsid w:val="0071641F"/>
    <w:rsid w:val="00716CCE"/>
    <w:rsid w:val="00720566"/>
    <w:rsid w:val="007217E7"/>
    <w:rsid w:val="00721B9A"/>
    <w:rsid w:val="00723915"/>
    <w:rsid w:val="00723D10"/>
    <w:rsid w:val="00724ACF"/>
    <w:rsid w:val="00724C2A"/>
    <w:rsid w:val="00724D69"/>
    <w:rsid w:val="007259F2"/>
    <w:rsid w:val="007268F3"/>
    <w:rsid w:val="007275DF"/>
    <w:rsid w:val="00730622"/>
    <w:rsid w:val="00730F17"/>
    <w:rsid w:val="00730FF6"/>
    <w:rsid w:val="0073127E"/>
    <w:rsid w:val="00731393"/>
    <w:rsid w:val="00731B12"/>
    <w:rsid w:val="00731DB1"/>
    <w:rsid w:val="00732129"/>
    <w:rsid w:val="007334A6"/>
    <w:rsid w:val="007346CC"/>
    <w:rsid w:val="00734ED6"/>
    <w:rsid w:val="00735154"/>
    <w:rsid w:val="007354C8"/>
    <w:rsid w:val="00735934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129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6E85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56DE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68F9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367"/>
    <w:rsid w:val="00797625"/>
    <w:rsid w:val="007A0236"/>
    <w:rsid w:val="007A2361"/>
    <w:rsid w:val="007A32E7"/>
    <w:rsid w:val="007A334D"/>
    <w:rsid w:val="007A3CAC"/>
    <w:rsid w:val="007A3EC4"/>
    <w:rsid w:val="007A4091"/>
    <w:rsid w:val="007A47F4"/>
    <w:rsid w:val="007A494A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2B1E"/>
    <w:rsid w:val="007B347B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614"/>
    <w:rsid w:val="007C6A0B"/>
    <w:rsid w:val="007C6AFB"/>
    <w:rsid w:val="007C7905"/>
    <w:rsid w:val="007D1677"/>
    <w:rsid w:val="007D1810"/>
    <w:rsid w:val="007D2A0C"/>
    <w:rsid w:val="007D2AC6"/>
    <w:rsid w:val="007D30AD"/>
    <w:rsid w:val="007D4B55"/>
    <w:rsid w:val="007D5AAA"/>
    <w:rsid w:val="007D6AEE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24E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ADA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0B4C"/>
    <w:rsid w:val="00822061"/>
    <w:rsid w:val="0082360F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4F6"/>
    <w:rsid w:val="008416E9"/>
    <w:rsid w:val="00842B3F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3C11"/>
    <w:rsid w:val="00854504"/>
    <w:rsid w:val="00854E77"/>
    <w:rsid w:val="00855528"/>
    <w:rsid w:val="00855A75"/>
    <w:rsid w:val="00855DBC"/>
    <w:rsid w:val="00856409"/>
    <w:rsid w:val="00856BE4"/>
    <w:rsid w:val="0086006B"/>
    <w:rsid w:val="00860E2E"/>
    <w:rsid w:val="0086151F"/>
    <w:rsid w:val="00861AAB"/>
    <w:rsid w:val="00861BC3"/>
    <w:rsid w:val="00863074"/>
    <w:rsid w:val="0086317C"/>
    <w:rsid w:val="00863943"/>
    <w:rsid w:val="00863BB1"/>
    <w:rsid w:val="00863EE2"/>
    <w:rsid w:val="00863F66"/>
    <w:rsid w:val="008651E8"/>
    <w:rsid w:val="0086567A"/>
    <w:rsid w:val="00865734"/>
    <w:rsid w:val="00866465"/>
    <w:rsid w:val="00866A6C"/>
    <w:rsid w:val="00867960"/>
    <w:rsid w:val="00867D29"/>
    <w:rsid w:val="008707FA"/>
    <w:rsid w:val="00870DFC"/>
    <w:rsid w:val="00871B2F"/>
    <w:rsid w:val="00871F2D"/>
    <w:rsid w:val="00871FE7"/>
    <w:rsid w:val="00874305"/>
    <w:rsid w:val="0087488E"/>
    <w:rsid w:val="0087641B"/>
    <w:rsid w:val="00876B86"/>
    <w:rsid w:val="00877399"/>
    <w:rsid w:val="008774C5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61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1DCC"/>
    <w:rsid w:val="008B2396"/>
    <w:rsid w:val="008B23DE"/>
    <w:rsid w:val="008B2B4A"/>
    <w:rsid w:val="008B2B6E"/>
    <w:rsid w:val="008B2CA2"/>
    <w:rsid w:val="008B338D"/>
    <w:rsid w:val="008B3424"/>
    <w:rsid w:val="008B3816"/>
    <w:rsid w:val="008B48C7"/>
    <w:rsid w:val="008B4B52"/>
    <w:rsid w:val="008B5B06"/>
    <w:rsid w:val="008B5DAB"/>
    <w:rsid w:val="008B614D"/>
    <w:rsid w:val="008C0B4A"/>
    <w:rsid w:val="008C0BED"/>
    <w:rsid w:val="008C1817"/>
    <w:rsid w:val="008C1BED"/>
    <w:rsid w:val="008C2832"/>
    <w:rsid w:val="008C2A4E"/>
    <w:rsid w:val="008C319D"/>
    <w:rsid w:val="008C319E"/>
    <w:rsid w:val="008C3372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5FBC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AF2"/>
    <w:rsid w:val="008F0C65"/>
    <w:rsid w:val="008F1A06"/>
    <w:rsid w:val="008F1F0D"/>
    <w:rsid w:val="008F2427"/>
    <w:rsid w:val="008F32F3"/>
    <w:rsid w:val="008F3682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0F2B"/>
    <w:rsid w:val="00941461"/>
    <w:rsid w:val="00942462"/>
    <w:rsid w:val="00942C55"/>
    <w:rsid w:val="00943008"/>
    <w:rsid w:val="00943525"/>
    <w:rsid w:val="009441A8"/>
    <w:rsid w:val="00944C6C"/>
    <w:rsid w:val="00945B20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5A9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7D4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4D9C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2FB"/>
    <w:rsid w:val="00996290"/>
    <w:rsid w:val="00996C49"/>
    <w:rsid w:val="00997501"/>
    <w:rsid w:val="00997D5B"/>
    <w:rsid w:val="009A0C9F"/>
    <w:rsid w:val="009A0D97"/>
    <w:rsid w:val="009A0FFC"/>
    <w:rsid w:val="009A288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5F46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6D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26EF"/>
    <w:rsid w:val="00A03068"/>
    <w:rsid w:val="00A031A1"/>
    <w:rsid w:val="00A03B59"/>
    <w:rsid w:val="00A03E95"/>
    <w:rsid w:val="00A04162"/>
    <w:rsid w:val="00A04C1D"/>
    <w:rsid w:val="00A055CA"/>
    <w:rsid w:val="00A05DCB"/>
    <w:rsid w:val="00A061A7"/>
    <w:rsid w:val="00A0666C"/>
    <w:rsid w:val="00A0701C"/>
    <w:rsid w:val="00A07AAE"/>
    <w:rsid w:val="00A10807"/>
    <w:rsid w:val="00A1104A"/>
    <w:rsid w:val="00A12627"/>
    <w:rsid w:val="00A129ED"/>
    <w:rsid w:val="00A12A68"/>
    <w:rsid w:val="00A12B99"/>
    <w:rsid w:val="00A1313A"/>
    <w:rsid w:val="00A13A97"/>
    <w:rsid w:val="00A1487D"/>
    <w:rsid w:val="00A14CF9"/>
    <w:rsid w:val="00A14D90"/>
    <w:rsid w:val="00A14DD5"/>
    <w:rsid w:val="00A16968"/>
    <w:rsid w:val="00A17CC3"/>
    <w:rsid w:val="00A17D16"/>
    <w:rsid w:val="00A20533"/>
    <w:rsid w:val="00A215CD"/>
    <w:rsid w:val="00A2172C"/>
    <w:rsid w:val="00A21F03"/>
    <w:rsid w:val="00A2257B"/>
    <w:rsid w:val="00A23F59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5C89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4799D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59A2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3993"/>
    <w:rsid w:val="00A66874"/>
    <w:rsid w:val="00A66D51"/>
    <w:rsid w:val="00A66DB9"/>
    <w:rsid w:val="00A70AAC"/>
    <w:rsid w:val="00A70BD1"/>
    <w:rsid w:val="00A710E7"/>
    <w:rsid w:val="00A712D3"/>
    <w:rsid w:val="00A721C6"/>
    <w:rsid w:val="00A72BD3"/>
    <w:rsid w:val="00A72D00"/>
    <w:rsid w:val="00A73F8B"/>
    <w:rsid w:val="00A744B6"/>
    <w:rsid w:val="00A74533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931"/>
    <w:rsid w:val="00A83F9C"/>
    <w:rsid w:val="00A84C91"/>
    <w:rsid w:val="00A8706F"/>
    <w:rsid w:val="00A87128"/>
    <w:rsid w:val="00A874CA"/>
    <w:rsid w:val="00A90181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611"/>
    <w:rsid w:val="00A97BC2"/>
    <w:rsid w:val="00AA0A9A"/>
    <w:rsid w:val="00AA158B"/>
    <w:rsid w:val="00AA1886"/>
    <w:rsid w:val="00AA372A"/>
    <w:rsid w:val="00AA45EB"/>
    <w:rsid w:val="00AA4F4B"/>
    <w:rsid w:val="00AA544B"/>
    <w:rsid w:val="00AA608C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7B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170"/>
    <w:rsid w:val="00AD7B99"/>
    <w:rsid w:val="00AE03CB"/>
    <w:rsid w:val="00AE0FFF"/>
    <w:rsid w:val="00AE1C08"/>
    <w:rsid w:val="00AE2301"/>
    <w:rsid w:val="00AE315D"/>
    <w:rsid w:val="00AE3AF1"/>
    <w:rsid w:val="00AE5055"/>
    <w:rsid w:val="00AE59FE"/>
    <w:rsid w:val="00AE78E5"/>
    <w:rsid w:val="00AF0229"/>
    <w:rsid w:val="00AF1091"/>
    <w:rsid w:val="00AF13D7"/>
    <w:rsid w:val="00AF1C9A"/>
    <w:rsid w:val="00AF2B9B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27E2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4510"/>
    <w:rsid w:val="00B35429"/>
    <w:rsid w:val="00B365AA"/>
    <w:rsid w:val="00B36D5D"/>
    <w:rsid w:val="00B37109"/>
    <w:rsid w:val="00B377BE"/>
    <w:rsid w:val="00B403E7"/>
    <w:rsid w:val="00B4275F"/>
    <w:rsid w:val="00B431F7"/>
    <w:rsid w:val="00B4388E"/>
    <w:rsid w:val="00B43B1D"/>
    <w:rsid w:val="00B43BD0"/>
    <w:rsid w:val="00B45686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72E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6B6"/>
    <w:rsid w:val="00B6772B"/>
    <w:rsid w:val="00B67A24"/>
    <w:rsid w:val="00B70196"/>
    <w:rsid w:val="00B70F9B"/>
    <w:rsid w:val="00B711FC"/>
    <w:rsid w:val="00B726A9"/>
    <w:rsid w:val="00B72797"/>
    <w:rsid w:val="00B72B8F"/>
    <w:rsid w:val="00B73D17"/>
    <w:rsid w:val="00B73DDF"/>
    <w:rsid w:val="00B745F9"/>
    <w:rsid w:val="00B74BAF"/>
    <w:rsid w:val="00B74DC4"/>
    <w:rsid w:val="00B752EB"/>
    <w:rsid w:val="00B76DDF"/>
    <w:rsid w:val="00B77C03"/>
    <w:rsid w:val="00B80D61"/>
    <w:rsid w:val="00B81186"/>
    <w:rsid w:val="00B81C99"/>
    <w:rsid w:val="00B824E3"/>
    <w:rsid w:val="00B82545"/>
    <w:rsid w:val="00B835C0"/>
    <w:rsid w:val="00B835F9"/>
    <w:rsid w:val="00B83D89"/>
    <w:rsid w:val="00B83EC7"/>
    <w:rsid w:val="00B844E2"/>
    <w:rsid w:val="00B857C5"/>
    <w:rsid w:val="00B8651A"/>
    <w:rsid w:val="00B86DB2"/>
    <w:rsid w:val="00B871CF"/>
    <w:rsid w:val="00B874C7"/>
    <w:rsid w:val="00B9031C"/>
    <w:rsid w:val="00B9046C"/>
    <w:rsid w:val="00B90C03"/>
    <w:rsid w:val="00B91226"/>
    <w:rsid w:val="00B92071"/>
    <w:rsid w:val="00B9306C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217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1E6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3A7E"/>
    <w:rsid w:val="00BD4D70"/>
    <w:rsid w:val="00BD4FAF"/>
    <w:rsid w:val="00BD52ED"/>
    <w:rsid w:val="00BD6EE6"/>
    <w:rsid w:val="00BD7397"/>
    <w:rsid w:val="00BD7A94"/>
    <w:rsid w:val="00BD7C00"/>
    <w:rsid w:val="00BE0E3B"/>
    <w:rsid w:val="00BE1434"/>
    <w:rsid w:val="00BE1AF3"/>
    <w:rsid w:val="00BE205C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68C"/>
    <w:rsid w:val="00BF3781"/>
    <w:rsid w:val="00BF4237"/>
    <w:rsid w:val="00BF471A"/>
    <w:rsid w:val="00BF629E"/>
    <w:rsid w:val="00BF6B45"/>
    <w:rsid w:val="00BF7517"/>
    <w:rsid w:val="00BF795B"/>
    <w:rsid w:val="00C00A8A"/>
    <w:rsid w:val="00C0113F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307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A13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621"/>
    <w:rsid w:val="00C508CC"/>
    <w:rsid w:val="00C513CF"/>
    <w:rsid w:val="00C51485"/>
    <w:rsid w:val="00C51955"/>
    <w:rsid w:val="00C51E05"/>
    <w:rsid w:val="00C53710"/>
    <w:rsid w:val="00C53938"/>
    <w:rsid w:val="00C539A9"/>
    <w:rsid w:val="00C542F9"/>
    <w:rsid w:val="00C54E34"/>
    <w:rsid w:val="00C55693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59D1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F72"/>
    <w:rsid w:val="00CA716B"/>
    <w:rsid w:val="00CB072B"/>
    <w:rsid w:val="00CB0A12"/>
    <w:rsid w:val="00CB109F"/>
    <w:rsid w:val="00CB1191"/>
    <w:rsid w:val="00CB2960"/>
    <w:rsid w:val="00CB363B"/>
    <w:rsid w:val="00CB3C6F"/>
    <w:rsid w:val="00CB3D5B"/>
    <w:rsid w:val="00CB47C2"/>
    <w:rsid w:val="00CB5049"/>
    <w:rsid w:val="00CB5A72"/>
    <w:rsid w:val="00CB61B3"/>
    <w:rsid w:val="00CB7B30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193B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38C4"/>
    <w:rsid w:val="00D2538A"/>
    <w:rsid w:val="00D2578F"/>
    <w:rsid w:val="00D25B0E"/>
    <w:rsid w:val="00D261B8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41E"/>
    <w:rsid w:val="00D46FBF"/>
    <w:rsid w:val="00D479D1"/>
    <w:rsid w:val="00D47F23"/>
    <w:rsid w:val="00D50C4E"/>
    <w:rsid w:val="00D517F9"/>
    <w:rsid w:val="00D51DB0"/>
    <w:rsid w:val="00D52701"/>
    <w:rsid w:val="00D53A8B"/>
    <w:rsid w:val="00D5484C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0EF4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3C34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16A"/>
    <w:rsid w:val="00D96AD4"/>
    <w:rsid w:val="00D97584"/>
    <w:rsid w:val="00D97E1F"/>
    <w:rsid w:val="00DA00BF"/>
    <w:rsid w:val="00DA011C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560"/>
    <w:rsid w:val="00DC2E05"/>
    <w:rsid w:val="00DC319C"/>
    <w:rsid w:val="00DC3493"/>
    <w:rsid w:val="00DC488C"/>
    <w:rsid w:val="00DC4CF2"/>
    <w:rsid w:val="00DC4CF9"/>
    <w:rsid w:val="00DC6159"/>
    <w:rsid w:val="00DC7431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31"/>
    <w:rsid w:val="00DE37B8"/>
    <w:rsid w:val="00DE3D33"/>
    <w:rsid w:val="00DE3E96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0B97"/>
    <w:rsid w:val="00DF21BC"/>
    <w:rsid w:val="00DF2744"/>
    <w:rsid w:val="00DF2FAC"/>
    <w:rsid w:val="00DF42F5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E1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844"/>
    <w:rsid w:val="00E33C34"/>
    <w:rsid w:val="00E3447D"/>
    <w:rsid w:val="00E34B5E"/>
    <w:rsid w:val="00E36765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550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707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7C7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435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352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6F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86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052F"/>
    <w:rsid w:val="00F80992"/>
    <w:rsid w:val="00F811BA"/>
    <w:rsid w:val="00F81992"/>
    <w:rsid w:val="00F82FFB"/>
    <w:rsid w:val="00F84161"/>
    <w:rsid w:val="00F8544D"/>
    <w:rsid w:val="00F86B85"/>
    <w:rsid w:val="00F87B1D"/>
    <w:rsid w:val="00F87D10"/>
    <w:rsid w:val="00F9055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B7FC2"/>
    <w:rsid w:val="00FC0A71"/>
    <w:rsid w:val="00FC0D88"/>
    <w:rsid w:val="00FC1173"/>
    <w:rsid w:val="00FC13FC"/>
    <w:rsid w:val="00FC145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5902"/>
    <w:rsid w:val="00FE6CA5"/>
    <w:rsid w:val="00FE7F6D"/>
    <w:rsid w:val="00FF1220"/>
    <w:rsid w:val="00FF129D"/>
    <w:rsid w:val="00FF3247"/>
    <w:rsid w:val="00FF415B"/>
    <w:rsid w:val="00FF48F2"/>
    <w:rsid w:val="00FF5DB4"/>
    <w:rsid w:val="00FF6681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1223</Words>
  <Characters>6313</Characters>
  <Application>Microsoft Office Word</Application>
  <DocSecurity>0</DocSecurity>
  <Lines>101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84</cp:revision>
  <dcterms:created xsi:type="dcterms:W3CDTF">2024-08-09T00:20:00Z</dcterms:created>
  <dcterms:modified xsi:type="dcterms:W3CDTF">2024-10-07T15:29:00Z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